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45" w:rsidRPr="004A332F" w:rsidRDefault="00411145" w:rsidP="00411145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4A332F">
        <w:rPr>
          <w:rFonts w:ascii="仿宋_GB2312" w:eastAsia="仿宋_GB2312" w:hint="eastAsia"/>
          <w:sz w:val="30"/>
          <w:szCs w:val="30"/>
        </w:rPr>
        <w:t>附件2：</w:t>
      </w:r>
    </w:p>
    <w:p w:rsidR="00411145" w:rsidRPr="00A95307" w:rsidRDefault="00A95307" w:rsidP="00411145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A95307">
        <w:rPr>
          <w:rFonts w:ascii="黑体" w:eastAsia="黑体" w:hint="eastAsia"/>
          <w:b/>
          <w:sz w:val="36"/>
          <w:szCs w:val="36"/>
        </w:rPr>
        <w:t>海洋科技转化成果登记表</w:t>
      </w:r>
    </w:p>
    <w:tbl>
      <w:tblPr>
        <w:tblStyle w:val="a5"/>
        <w:tblpPr w:leftFromText="180" w:rightFromText="180" w:vertAnchor="page" w:horzAnchor="margin" w:tblpY="304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528"/>
      </w:tblGrid>
      <w:tr w:rsidR="00A95307" w:rsidRPr="00A93320" w:rsidTr="00F50F96">
        <w:trPr>
          <w:trHeight w:val="680"/>
        </w:trPr>
        <w:tc>
          <w:tcPr>
            <w:tcW w:w="8188" w:type="dxa"/>
            <w:gridSpan w:val="2"/>
          </w:tcPr>
          <w:p w:rsidR="00A95307" w:rsidRPr="00A93320" w:rsidRDefault="00A95307" w:rsidP="00411145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b/>
                <w:sz w:val="30"/>
                <w:szCs w:val="30"/>
              </w:rPr>
              <w:t>一、基本信息</w:t>
            </w:r>
            <w:r w:rsidR="00B963F8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         </w:t>
            </w:r>
            <w:r w:rsidR="00B963F8" w:rsidRPr="00B963F8">
              <w:rPr>
                <w:rFonts w:ascii="仿宋_GB2312" w:eastAsia="仿宋_GB2312" w:hint="eastAsia"/>
                <w:sz w:val="30"/>
                <w:szCs w:val="30"/>
              </w:rPr>
              <w:t>填报时间：    年  月  日</w:t>
            </w: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成果名称</w:t>
            </w:r>
          </w:p>
        </w:tc>
        <w:tc>
          <w:tcPr>
            <w:tcW w:w="5528" w:type="dxa"/>
          </w:tcPr>
          <w:p w:rsidR="00A95307" w:rsidRPr="00A93320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关键词</w:t>
            </w:r>
          </w:p>
        </w:tc>
        <w:tc>
          <w:tcPr>
            <w:tcW w:w="5528" w:type="dxa"/>
          </w:tcPr>
          <w:p w:rsidR="00A95307" w:rsidRPr="00A93320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成果分类</w:t>
            </w:r>
          </w:p>
        </w:tc>
        <w:tc>
          <w:tcPr>
            <w:tcW w:w="5528" w:type="dxa"/>
          </w:tcPr>
          <w:p w:rsidR="00A95307" w:rsidRPr="00A93320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tabs>
                <w:tab w:val="left" w:pos="2812"/>
              </w:tabs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成果持有人</w:t>
            </w:r>
            <w:r w:rsidRPr="00A95307">
              <w:rPr>
                <w:rFonts w:ascii="仿宋_GB2312" w:eastAsia="仿宋_GB2312"/>
                <w:sz w:val="30"/>
                <w:szCs w:val="30"/>
              </w:rPr>
              <w:tab/>
            </w:r>
          </w:p>
        </w:tc>
        <w:tc>
          <w:tcPr>
            <w:tcW w:w="5528" w:type="dxa"/>
          </w:tcPr>
          <w:p w:rsidR="00A95307" w:rsidRPr="00A93320" w:rsidRDefault="00A95307" w:rsidP="00A95307">
            <w:pPr>
              <w:tabs>
                <w:tab w:val="left" w:pos="2812"/>
              </w:tabs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第一完成单位</w:t>
            </w:r>
          </w:p>
        </w:tc>
        <w:tc>
          <w:tcPr>
            <w:tcW w:w="5528" w:type="dxa"/>
          </w:tcPr>
          <w:p w:rsidR="00A95307" w:rsidRPr="00A93320" w:rsidRDefault="00A95307" w:rsidP="00A95307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8536EA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结题或验收</w:t>
            </w:r>
            <w:r w:rsidR="008536EA" w:rsidRPr="00A95307">
              <w:rPr>
                <w:rFonts w:ascii="仿宋_GB2312" w:eastAsia="仿宋_GB2312" w:hint="eastAsia"/>
                <w:sz w:val="30"/>
                <w:szCs w:val="30"/>
              </w:rPr>
              <w:t>状态</w:t>
            </w:r>
          </w:p>
        </w:tc>
        <w:tc>
          <w:tcPr>
            <w:tcW w:w="5528" w:type="dxa"/>
          </w:tcPr>
          <w:p w:rsidR="00A95307" w:rsidRPr="00A95307" w:rsidRDefault="008536EA" w:rsidP="008536EA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（转化成果的技术指标应达到</w:t>
            </w:r>
            <w:r w:rsidR="00A95307" w:rsidRPr="00A95307">
              <w:rPr>
                <w:rFonts w:ascii="仿宋_GB2312" w:eastAsia="仿宋_GB2312" w:hint="eastAsia"/>
                <w:sz w:val="30"/>
                <w:szCs w:val="30"/>
              </w:rPr>
              <w:t>结题或验收</w:t>
            </w:r>
            <w:r>
              <w:rPr>
                <w:rFonts w:ascii="仿宋_GB2312" w:eastAsia="仿宋_GB2312" w:hint="eastAsia"/>
                <w:sz w:val="30"/>
                <w:szCs w:val="30"/>
              </w:rPr>
              <w:t>标准</w:t>
            </w:r>
            <w:r w:rsidR="00A95307" w:rsidRPr="00A95307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所处阶段</w:t>
            </w:r>
          </w:p>
        </w:tc>
        <w:tc>
          <w:tcPr>
            <w:tcW w:w="5528" w:type="dxa"/>
          </w:tcPr>
          <w:p w:rsidR="00A95307" w:rsidRPr="00A93320" w:rsidRDefault="00A95307" w:rsidP="00A95307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DC5D1B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成果状态</w:t>
            </w:r>
          </w:p>
        </w:tc>
        <w:tc>
          <w:tcPr>
            <w:tcW w:w="5528" w:type="dxa"/>
          </w:tcPr>
          <w:p w:rsidR="00A95307" w:rsidRPr="00A93320" w:rsidRDefault="00A95307" w:rsidP="00A95307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知识产权形式</w:t>
            </w:r>
          </w:p>
        </w:tc>
        <w:tc>
          <w:tcPr>
            <w:tcW w:w="5528" w:type="dxa"/>
          </w:tcPr>
          <w:p w:rsidR="00A95307" w:rsidRPr="00DC5D1B" w:rsidRDefault="00DC5D1B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DC5D1B">
              <w:rPr>
                <w:rFonts w:ascii="仿宋_GB2312" w:eastAsia="仿宋_GB2312" w:hint="eastAsia"/>
                <w:sz w:val="30"/>
                <w:szCs w:val="30"/>
              </w:rPr>
              <w:t>（可多选）</w:t>
            </w: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成果体现形式</w:t>
            </w:r>
          </w:p>
        </w:tc>
        <w:tc>
          <w:tcPr>
            <w:tcW w:w="5528" w:type="dxa"/>
          </w:tcPr>
          <w:p w:rsidR="00A95307" w:rsidRPr="00A93320" w:rsidRDefault="00DC5D1B" w:rsidP="00A95307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 w:rsidRPr="00DC5D1B">
              <w:rPr>
                <w:rFonts w:ascii="仿宋_GB2312" w:eastAsia="仿宋_GB2312" w:hint="eastAsia"/>
                <w:sz w:val="30"/>
                <w:szCs w:val="30"/>
              </w:rPr>
              <w:t>（可多选）</w:t>
            </w: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所属高新技术领域</w:t>
            </w:r>
          </w:p>
        </w:tc>
        <w:tc>
          <w:tcPr>
            <w:tcW w:w="5528" w:type="dxa"/>
          </w:tcPr>
          <w:p w:rsidR="00A95307" w:rsidRPr="00A93320" w:rsidRDefault="00A95307" w:rsidP="00A95307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A95307" w:rsidRPr="00A93320" w:rsidTr="00C066C1">
        <w:trPr>
          <w:trHeight w:val="680"/>
        </w:trPr>
        <w:tc>
          <w:tcPr>
            <w:tcW w:w="2660" w:type="dxa"/>
          </w:tcPr>
          <w:p w:rsidR="00A95307" w:rsidRPr="00A95307" w:rsidRDefault="00A95307" w:rsidP="00A9530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应用状态</w:t>
            </w:r>
          </w:p>
        </w:tc>
        <w:tc>
          <w:tcPr>
            <w:tcW w:w="5528" w:type="dxa"/>
          </w:tcPr>
          <w:p w:rsidR="00A95307" w:rsidRPr="00A93320" w:rsidRDefault="00A95307" w:rsidP="00A95307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C5D1B" w:rsidRPr="00A93320" w:rsidTr="00C066C1">
        <w:trPr>
          <w:trHeight w:val="680"/>
        </w:trPr>
        <w:tc>
          <w:tcPr>
            <w:tcW w:w="2660" w:type="dxa"/>
          </w:tcPr>
          <w:p w:rsidR="00DC5D1B" w:rsidRPr="00A95307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转化意向与范围</w:t>
            </w:r>
          </w:p>
        </w:tc>
        <w:tc>
          <w:tcPr>
            <w:tcW w:w="5528" w:type="dxa"/>
          </w:tcPr>
          <w:p w:rsidR="00DC5D1B" w:rsidRPr="00A93320" w:rsidRDefault="00DC5D1B" w:rsidP="00DC5D1B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 w:rsidRPr="00DC5D1B">
              <w:rPr>
                <w:rFonts w:ascii="仿宋_GB2312" w:eastAsia="仿宋_GB2312" w:hint="eastAsia"/>
                <w:sz w:val="30"/>
                <w:szCs w:val="30"/>
              </w:rPr>
              <w:t>（可多选）</w:t>
            </w:r>
          </w:p>
        </w:tc>
      </w:tr>
      <w:tr w:rsidR="00DC5D1B" w:rsidRPr="00A93320" w:rsidTr="00C066C1">
        <w:trPr>
          <w:trHeight w:val="680"/>
        </w:trPr>
        <w:tc>
          <w:tcPr>
            <w:tcW w:w="2660" w:type="dxa"/>
          </w:tcPr>
          <w:p w:rsidR="00DC5D1B" w:rsidRPr="00A95307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5528" w:type="dxa"/>
          </w:tcPr>
          <w:p w:rsidR="00DC5D1B" w:rsidRPr="00A93320" w:rsidRDefault="00DC5D1B" w:rsidP="00DC5D1B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C5D1B" w:rsidRPr="00A93320" w:rsidTr="00C066C1">
        <w:trPr>
          <w:trHeight w:val="680"/>
        </w:trPr>
        <w:tc>
          <w:tcPr>
            <w:tcW w:w="2660" w:type="dxa"/>
          </w:tcPr>
          <w:p w:rsidR="00DC5D1B" w:rsidRPr="00A95307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5528" w:type="dxa"/>
          </w:tcPr>
          <w:p w:rsidR="00DC5D1B" w:rsidRPr="00A93320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C5D1B" w:rsidRPr="00A93320" w:rsidTr="00C066C1">
        <w:trPr>
          <w:trHeight w:val="680"/>
        </w:trPr>
        <w:tc>
          <w:tcPr>
            <w:tcW w:w="2660" w:type="dxa"/>
          </w:tcPr>
          <w:p w:rsidR="00DC5D1B" w:rsidRPr="00A95307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5528" w:type="dxa"/>
          </w:tcPr>
          <w:p w:rsidR="00DC5D1B" w:rsidRPr="00A93320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C5D1B" w:rsidRPr="00A93320" w:rsidTr="00C066C1">
        <w:trPr>
          <w:trHeight w:val="680"/>
        </w:trPr>
        <w:tc>
          <w:tcPr>
            <w:tcW w:w="2660" w:type="dxa"/>
          </w:tcPr>
          <w:p w:rsidR="00DC5D1B" w:rsidRPr="00A95307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lastRenderedPageBreak/>
              <w:t>邮件</w:t>
            </w:r>
          </w:p>
        </w:tc>
        <w:tc>
          <w:tcPr>
            <w:tcW w:w="5528" w:type="dxa"/>
          </w:tcPr>
          <w:p w:rsidR="00DC5D1B" w:rsidRPr="00A93320" w:rsidRDefault="00DC5D1B" w:rsidP="00DC5D1B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C5D1B" w:rsidRPr="00A93320" w:rsidTr="00411145">
        <w:tc>
          <w:tcPr>
            <w:tcW w:w="8188" w:type="dxa"/>
            <w:gridSpan w:val="2"/>
          </w:tcPr>
          <w:p w:rsidR="00DC5D1B" w:rsidRPr="00D71A90" w:rsidRDefault="00DC5D1B" w:rsidP="00DC5D1B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b/>
                <w:sz w:val="30"/>
                <w:szCs w:val="30"/>
              </w:rPr>
              <w:t>二、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技术水平</w:t>
            </w:r>
          </w:p>
        </w:tc>
      </w:tr>
      <w:tr w:rsidR="00DC5D1B" w:rsidRPr="00A93320" w:rsidTr="00411145">
        <w:trPr>
          <w:trHeight w:val="521"/>
        </w:trPr>
        <w:tc>
          <w:tcPr>
            <w:tcW w:w="8188" w:type="dxa"/>
            <w:gridSpan w:val="2"/>
          </w:tcPr>
          <w:p w:rsidR="00DC5D1B" w:rsidRPr="00A95307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成果简介</w:t>
            </w:r>
            <w:r w:rsidRPr="00445129">
              <w:rPr>
                <w:rFonts w:ascii="仿宋_GB2312" w:eastAsia="仿宋_GB2312" w:hint="eastAsia"/>
                <w:sz w:val="30"/>
                <w:szCs w:val="30"/>
              </w:rPr>
              <w:t>（不少于500字，不超过2000</w:t>
            </w:r>
            <w:r w:rsidR="00710BE4">
              <w:rPr>
                <w:rFonts w:ascii="仿宋_GB2312" w:eastAsia="仿宋_GB2312" w:hint="eastAsia"/>
                <w:sz w:val="30"/>
                <w:szCs w:val="30"/>
              </w:rPr>
              <w:t>字，可附2张</w:t>
            </w:r>
            <w:r w:rsidRPr="00445129">
              <w:rPr>
                <w:rFonts w:ascii="仿宋_GB2312" w:eastAsia="仿宋_GB2312" w:hint="eastAsia"/>
                <w:sz w:val="30"/>
                <w:szCs w:val="30"/>
              </w:rPr>
              <w:t>图片）</w:t>
            </w:r>
          </w:p>
        </w:tc>
      </w:tr>
      <w:tr w:rsidR="00DC5D1B" w:rsidRPr="00A93320" w:rsidTr="003950B6">
        <w:trPr>
          <w:trHeight w:val="3689"/>
        </w:trPr>
        <w:tc>
          <w:tcPr>
            <w:tcW w:w="8188" w:type="dxa"/>
            <w:gridSpan w:val="2"/>
          </w:tcPr>
          <w:p w:rsidR="00DC5D1B" w:rsidRPr="00710BE4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C5D1B" w:rsidRPr="00A93320" w:rsidTr="00A95307">
        <w:trPr>
          <w:trHeight w:val="576"/>
        </w:trPr>
        <w:tc>
          <w:tcPr>
            <w:tcW w:w="8188" w:type="dxa"/>
            <w:gridSpan w:val="2"/>
          </w:tcPr>
          <w:p w:rsidR="00DC5D1B" w:rsidRPr="00E77DFE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优势说明</w:t>
            </w:r>
          </w:p>
        </w:tc>
      </w:tr>
      <w:tr w:rsidR="00DC5D1B" w:rsidRPr="00A93320" w:rsidTr="00A95307">
        <w:trPr>
          <w:trHeight w:val="7603"/>
        </w:trPr>
        <w:tc>
          <w:tcPr>
            <w:tcW w:w="8188" w:type="dxa"/>
            <w:gridSpan w:val="2"/>
          </w:tcPr>
          <w:p w:rsidR="00DC5D1B" w:rsidRPr="00A95307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1、创新性（重点阐明如何区别于传统技术，专利等知识产权</w:t>
            </w:r>
            <w:r w:rsidR="002C3295">
              <w:rPr>
                <w:rFonts w:ascii="仿宋_GB2312" w:eastAsia="仿宋_GB2312" w:hint="eastAsia"/>
                <w:sz w:val="30"/>
                <w:szCs w:val="30"/>
              </w:rPr>
              <w:t>获得情况，以及技术持续创新潜力</w:t>
            </w:r>
            <w:r w:rsidRPr="00A95307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  <w:p w:rsidR="00DC5D1B" w:rsidRPr="00A95307" w:rsidRDefault="00DC5D1B" w:rsidP="00DC5D1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2、</w:t>
            </w:r>
            <w:r w:rsidRPr="00A95307">
              <w:rPr>
                <w:rFonts w:ascii="仿宋_GB2312" w:eastAsia="仿宋_GB2312" w:hint="eastAsia"/>
                <w:sz w:val="30"/>
                <w:szCs w:val="30"/>
              </w:rPr>
              <w:t>独占性（重点阐明技术上是否难以获取或复制）</w:t>
            </w:r>
          </w:p>
          <w:p w:rsidR="00DC5D1B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3、</w:t>
            </w:r>
            <w:r w:rsidRPr="00A95307">
              <w:rPr>
                <w:rFonts w:ascii="仿宋_GB2312" w:eastAsia="仿宋_GB2312" w:hint="eastAsia"/>
                <w:sz w:val="30"/>
                <w:szCs w:val="30"/>
              </w:rPr>
              <w:t>盈利性</w:t>
            </w:r>
            <w:r w:rsidRPr="00810653">
              <w:rPr>
                <w:rFonts w:ascii="仿宋_GB2312" w:eastAsia="仿宋_GB2312" w:hint="eastAsia"/>
                <w:sz w:val="30"/>
                <w:szCs w:val="30"/>
              </w:rPr>
              <w:t>（重点阐明是否带来成本下降或性能提高）</w:t>
            </w:r>
          </w:p>
          <w:p w:rsidR="00DC5D1B" w:rsidRPr="00A95307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4、</w:t>
            </w:r>
            <w:r w:rsidR="002C3295" w:rsidRPr="00A95307">
              <w:rPr>
                <w:rFonts w:ascii="仿宋_GB2312" w:eastAsia="仿宋_GB2312" w:hint="eastAsia"/>
                <w:sz w:val="30"/>
                <w:szCs w:val="30"/>
              </w:rPr>
              <w:t>先进性（重点阐明技术水平，主要性能指标国内外比较，替代技术发展趋</w:t>
            </w:r>
            <w:r w:rsidR="002C3295" w:rsidRPr="00810653">
              <w:rPr>
                <w:rFonts w:ascii="仿宋_GB2312" w:eastAsia="仿宋_GB2312" w:hint="eastAsia"/>
                <w:sz w:val="30"/>
                <w:szCs w:val="30"/>
              </w:rPr>
              <w:t>势和现状等）</w:t>
            </w:r>
          </w:p>
          <w:p w:rsidR="00DC5D1B" w:rsidRPr="00A95307" w:rsidRDefault="00DC5D1B" w:rsidP="002C3295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5、</w:t>
            </w:r>
            <w:r w:rsidR="002C3295">
              <w:rPr>
                <w:rFonts w:ascii="仿宋_GB2312" w:eastAsia="仿宋_GB2312" w:hint="eastAsia"/>
                <w:sz w:val="30"/>
                <w:szCs w:val="30"/>
              </w:rPr>
              <w:t>其他</w:t>
            </w:r>
          </w:p>
        </w:tc>
      </w:tr>
      <w:tr w:rsidR="00DC5D1B" w:rsidRPr="00A93320" w:rsidTr="00411145">
        <w:trPr>
          <w:trHeight w:val="616"/>
        </w:trPr>
        <w:tc>
          <w:tcPr>
            <w:tcW w:w="8188" w:type="dxa"/>
            <w:gridSpan w:val="2"/>
          </w:tcPr>
          <w:p w:rsidR="00DC5D1B" w:rsidRPr="00D71A90" w:rsidRDefault="00DC5D1B" w:rsidP="00DC5D1B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三、市场分析</w:t>
            </w:r>
          </w:p>
        </w:tc>
      </w:tr>
      <w:tr w:rsidR="00DC5D1B" w:rsidRPr="00A93320" w:rsidTr="00A95307">
        <w:trPr>
          <w:trHeight w:hRule="exact" w:val="4059"/>
        </w:trPr>
        <w:tc>
          <w:tcPr>
            <w:tcW w:w="8188" w:type="dxa"/>
            <w:gridSpan w:val="2"/>
          </w:tcPr>
          <w:p w:rsidR="00DC5D1B" w:rsidRPr="00810653" w:rsidRDefault="00DC5D1B" w:rsidP="00DC5D1B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 w:rsidRPr="00810653">
              <w:rPr>
                <w:rFonts w:ascii="仿宋_GB2312" w:eastAsia="仿宋_GB2312" w:hint="eastAsia"/>
                <w:sz w:val="30"/>
                <w:szCs w:val="30"/>
              </w:rPr>
              <w:t>重点阐明是否拥有核心资源应对竞争，市场占有率、利润率等。阐明特定产品和技术所面向</w:t>
            </w:r>
            <w:r>
              <w:rPr>
                <w:rFonts w:ascii="仿宋_GB2312" w:eastAsia="仿宋_GB2312" w:hint="eastAsia"/>
                <w:sz w:val="30"/>
                <w:szCs w:val="30"/>
              </w:rPr>
              <w:t>的细分市场规模，如果是中间产品，请明确此特定中间产品的市场规模。</w:t>
            </w:r>
          </w:p>
        </w:tc>
      </w:tr>
      <w:tr w:rsidR="00DC5D1B" w:rsidRPr="00A93320" w:rsidTr="00411145">
        <w:trPr>
          <w:trHeight w:val="641"/>
        </w:trPr>
        <w:tc>
          <w:tcPr>
            <w:tcW w:w="8188" w:type="dxa"/>
            <w:gridSpan w:val="2"/>
          </w:tcPr>
          <w:p w:rsidR="00DC5D1B" w:rsidRPr="00D71A90" w:rsidRDefault="00DC5D1B" w:rsidP="00DC5D1B"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b/>
                <w:sz w:val="30"/>
                <w:szCs w:val="30"/>
              </w:rPr>
              <w:t>四、转化及融资需求</w:t>
            </w:r>
          </w:p>
        </w:tc>
      </w:tr>
      <w:tr w:rsidR="00DC5D1B" w:rsidRPr="00810653" w:rsidTr="00586A79">
        <w:trPr>
          <w:trHeight w:val="2382"/>
        </w:trPr>
        <w:tc>
          <w:tcPr>
            <w:tcW w:w="8188" w:type="dxa"/>
            <w:gridSpan w:val="2"/>
          </w:tcPr>
          <w:p w:rsidR="00DC5D1B" w:rsidRPr="00A95307" w:rsidRDefault="00DC5D1B" w:rsidP="00586A7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拟采取的转化（产业化）方式：</w:t>
            </w:r>
            <w:r w:rsidRPr="00DC5D1B">
              <w:rPr>
                <w:rFonts w:ascii="仿宋_GB2312" w:eastAsia="仿宋_GB2312" w:hint="eastAsia"/>
                <w:sz w:val="30"/>
                <w:szCs w:val="30"/>
              </w:rPr>
              <w:t>（可多选）</w:t>
            </w:r>
          </w:p>
        </w:tc>
      </w:tr>
      <w:tr w:rsidR="00DC5D1B" w:rsidRPr="00810653" w:rsidTr="00D47A7A">
        <w:trPr>
          <w:trHeight w:val="2737"/>
        </w:trPr>
        <w:tc>
          <w:tcPr>
            <w:tcW w:w="8188" w:type="dxa"/>
            <w:gridSpan w:val="2"/>
          </w:tcPr>
          <w:p w:rsidR="00DC5D1B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应用推广情况：</w:t>
            </w:r>
          </w:p>
          <w:p w:rsidR="00DC5D1B" w:rsidRPr="00810653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已投入</w:t>
            </w:r>
            <w:r>
              <w:rPr>
                <w:rFonts w:ascii="仿宋_GB2312" w:eastAsia="仿宋_GB2312" w:hint="eastAsia"/>
                <w:sz w:val="30"/>
                <w:szCs w:val="30"/>
              </w:rPr>
              <w:t>资金额</w:t>
            </w:r>
            <w:r w:rsidRPr="00A95307">
              <w:rPr>
                <w:rFonts w:ascii="仿宋_GB2312" w:eastAsia="仿宋_GB2312" w:hint="eastAsia"/>
                <w:sz w:val="30"/>
                <w:szCs w:val="30"/>
              </w:rPr>
              <w:t xml:space="preserve">：     </w:t>
            </w:r>
            <w:r w:rsidRPr="00810653">
              <w:rPr>
                <w:rFonts w:ascii="仿宋_GB2312" w:eastAsia="仿宋_GB2312" w:hint="eastAsia"/>
                <w:sz w:val="30"/>
                <w:szCs w:val="30"/>
              </w:rPr>
              <w:t>万元</w:t>
            </w:r>
          </w:p>
        </w:tc>
      </w:tr>
      <w:tr w:rsidR="00DC5D1B" w:rsidRPr="00810653" w:rsidTr="00D47A7A">
        <w:trPr>
          <w:trHeight w:val="3257"/>
        </w:trPr>
        <w:tc>
          <w:tcPr>
            <w:tcW w:w="8188" w:type="dxa"/>
            <w:gridSpan w:val="2"/>
          </w:tcPr>
          <w:p w:rsidR="00DC5D1B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>融资用途：</w:t>
            </w:r>
            <w:r w:rsidRPr="00DC5D1B">
              <w:rPr>
                <w:rFonts w:ascii="仿宋_GB2312" w:eastAsia="仿宋_GB2312" w:hint="eastAsia"/>
                <w:sz w:val="30"/>
                <w:szCs w:val="30"/>
              </w:rPr>
              <w:t>（可多选）</w:t>
            </w:r>
          </w:p>
          <w:p w:rsidR="00DC5D1B" w:rsidRPr="00810653" w:rsidRDefault="00DC5D1B" w:rsidP="00DC5D1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A95307">
              <w:rPr>
                <w:rFonts w:ascii="仿宋_GB2312" w:eastAsia="仿宋_GB2312" w:hint="eastAsia"/>
                <w:sz w:val="30"/>
                <w:szCs w:val="30"/>
              </w:rPr>
              <w:t xml:space="preserve">资金需求额：     </w:t>
            </w:r>
            <w:r w:rsidRPr="00810653">
              <w:rPr>
                <w:rFonts w:ascii="仿宋_GB2312" w:eastAsia="仿宋_GB2312" w:hint="eastAsia"/>
                <w:sz w:val="30"/>
                <w:szCs w:val="30"/>
              </w:rPr>
              <w:t>万元</w:t>
            </w:r>
          </w:p>
        </w:tc>
      </w:tr>
    </w:tbl>
    <w:p w:rsidR="00D727C9" w:rsidRDefault="00D727C9"/>
    <w:p w:rsidR="00D727C9" w:rsidRPr="007A3F84" w:rsidRDefault="00D727C9" w:rsidP="007A3F84"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  <w:r w:rsidRPr="007A3F84">
        <w:rPr>
          <w:rFonts w:ascii="黑体" w:eastAsia="黑体" w:hint="eastAsia"/>
          <w:b/>
          <w:sz w:val="32"/>
          <w:szCs w:val="32"/>
        </w:rPr>
        <w:t>填报说明</w:t>
      </w:r>
    </w:p>
    <w:p w:rsidR="00D727C9" w:rsidRPr="007A3F84" w:rsidRDefault="00710BE4" w:rsidP="007A3F84">
      <w:pPr>
        <w:spacing w:line="480" w:lineRule="auto"/>
        <w:ind w:firstLineChars="198" w:firstLine="636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1、</w:t>
      </w:r>
      <w:r w:rsidR="00D727C9" w:rsidRPr="007A3F84">
        <w:rPr>
          <w:rFonts w:ascii="仿宋_GB2312" w:eastAsia="仿宋_GB2312" w:hint="eastAsia"/>
          <w:b/>
          <w:kern w:val="0"/>
          <w:sz w:val="32"/>
          <w:szCs w:val="32"/>
        </w:rPr>
        <w:t>成果分类</w:t>
      </w:r>
      <w:r w:rsidR="00D727C9" w:rsidRPr="007A3F84">
        <w:rPr>
          <w:rFonts w:ascii="仿宋_GB2312" w:eastAsia="仿宋_GB2312" w:hint="eastAsia"/>
          <w:kern w:val="0"/>
          <w:sz w:val="32"/>
          <w:szCs w:val="32"/>
        </w:rPr>
        <w:t>：</w:t>
      </w:r>
      <w:r w:rsidR="007A3F84">
        <w:rPr>
          <w:rFonts w:ascii="仿宋_GB2312" w:eastAsia="仿宋_GB2312" w:hint="eastAsia"/>
          <w:kern w:val="0"/>
          <w:sz w:val="32"/>
          <w:szCs w:val="32"/>
        </w:rPr>
        <w:t>（1）海洋资源勘探技术（2）海洋环境监测预报技术（3）海洋生物技术（4）海洋矿产资源开采技术（5）海洋可再生能源利用技术（6）海水综合利用技术（7）海洋工程技术（8）海洋信息技术（9）海洋环境治理与修复技术（10）海洋装备制造技术（11）</w:t>
      </w:r>
      <w:r w:rsidR="00D727C9" w:rsidRPr="007A3F84">
        <w:rPr>
          <w:rFonts w:ascii="仿宋_GB2312" w:eastAsia="仿宋_GB2312" w:hint="eastAsia"/>
          <w:kern w:val="0"/>
          <w:sz w:val="32"/>
          <w:szCs w:val="32"/>
        </w:rPr>
        <w:t>海洋新材料制造技术</w:t>
      </w:r>
    </w:p>
    <w:p w:rsidR="00D727C9" w:rsidRPr="007A3F84" w:rsidRDefault="00710BE4" w:rsidP="007A3F84">
      <w:pPr>
        <w:spacing w:line="480" w:lineRule="auto"/>
        <w:ind w:firstLineChars="198"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</w:t>
      </w:r>
      <w:r w:rsidR="00D727C9" w:rsidRPr="007A3F84">
        <w:rPr>
          <w:rFonts w:ascii="仿宋_GB2312" w:eastAsia="仿宋_GB2312" w:hint="eastAsia"/>
          <w:b/>
          <w:sz w:val="32"/>
          <w:szCs w:val="32"/>
        </w:rPr>
        <w:t>成果所处阶段</w:t>
      </w:r>
      <w:r w:rsidR="00D727C9" w:rsidRPr="007A3F84">
        <w:rPr>
          <w:rFonts w:ascii="仿宋_GB2312" w:eastAsia="仿宋_GB2312" w:hint="eastAsia"/>
          <w:sz w:val="32"/>
          <w:szCs w:val="32"/>
        </w:rPr>
        <w:t>：</w:t>
      </w:r>
      <w:r w:rsidR="007A3F84">
        <w:rPr>
          <w:rFonts w:ascii="仿宋_GB2312" w:eastAsia="仿宋_GB2312" w:hint="eastAsia"/>
          <w:sz w:val="32"/>
          <w:szCs w:val="32"/>
        </w:rPr>
        <w:t>（1）初期阶段（2）中期阶段（3）</w:t>
      </w:r>
      <w:r w:rsidR="00D727C9" w:rsidRPr="007A3F84">
        <w:rPr>
          <w:rFonts w:ascii="仿宋_GB2312" w:eastAsia="仿宋_GB2312" w:hint="eastAsia"/>
          <w:sz w:val="32"/>
          <w:szCs w:val="32"/>
        </w:rPr>
        <w:t>成熟应用阶段</w:t>
      </w:r>
    </w:p>
    <w:p w:rsidR="005F029E" w:rsidRDefault="00710BE4" w:rsidP="005F029E">
      <w:pPr>
        <w:spacing w:line="480" w:lineRule="auto"/>
        <w:ind w:firstLineChars="198" w:firstLine="636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3、</w:t>
      </w:r>
      <w:r w:rsidR="00DC5D1B">
        <w:rPr>
          <w:rFonts w:ascii="仿宋_GB2312" w:eastAsia="仿宋_GB2312" w:hint="eastAsia"/>
          <w:b/>
          <w:kern w:val="0"/>
          <w:sz w:val="32"/>
          <w:szCs w:val="32"/>
        </w:rPr>
        <w:t>成果状态</w:t>
      </w:r>
      <w:r w:rsidR="00D727C9" w:rsidRPr="007A3F84">
        <w:rPr>
          <w:rFonts w:ascii="仿宋_GB2312" w:eastAsia="仿宋_GB2312" w:hint="eastAsia"/>
          <w:b/>
          <w:kern w:val="0"/>
          <w:sz w:val="32"/>
          <w:szCs w:val="32"/>
        </w:rPr>
        <w:t>：</w:t>
      </w:r>
      <w:r w:rsidR="007A3F84" w:rsidRPr="007A3F84">
        <w:rPr>
          <w:rFonts w:ascii="仿宋_GB2312" w:eastAsia="仿宋_GB2312" w:hint="eastAsia"/>
          <w:kern w:val="0"/>
          <w:sz w:val="32"/>
          <w:szCs w:val="32"/>
        </w:rPr>
        <w:t>（1）</w:t>
      </w:r>
      <w:r w:rsidR="00D727C9" w:rsidRPr="007A3F84">
        <w:rPr>
          <w:rFonts w:ascii="仿宋_GB2312" w:eastAsia="仿宋_GB2312" w:hint="eastAsia"/>
          <w:kern w:val="0"/>
          <w:sz w:val="32"/>
          <w:szCs w:val="32"/>
        </w:rPr>
        <w:t>实际</w:t>
      </w:r>
      <w:r w:rsidR="007A3F84">
        <w:rPr>
          <w:rFonts w:ascii="仿宋_GB2312" w:eastAsia="仿宋_GB2312" w:hint="eastAsia"/>
          <w:kern w:val="0"/>
          <w:sz w:val="32"/>
          <w:szCs w:val="32"/>
        </w:rPr>
        <w:t>应用（2）技术转让（3）规模化生产（4）未转让或未应用（5）</w:t>
      </w:r>
      <w:r w:rsidR="00D727C9" w:rsidRPr="007A3F84">
        <w:rPr>
          <w:rFonts w:ascii="仿宋_GB2312" w:eastAsia="仿宋_GB2312" w:hint="eastAsia"/>
          <w:kern w:val="0"/>
          <w:sz w:val="32"/>
          <w:szCs w:val="32"/>
        </w:rPr>
        <w:t>其他</w:t>
      </w:r>
      <w:r w:rsidR="005F029E">
        <w:rPr>
          <w:rFonts w:ascii="仿宋_GB2312" w:eastAsia="仿宋_GB2312" w:hint="eastAsia"/>
          <w:sz w:val="30"/>
          <w:szCs w:val="30"/>
        </w:rPr>
        <w:t>（需说明）</w:t>
      </w:r>
    </w:p>
    <w:p w:rsidR="005F029E" w:rsidRDefault="00710BE4" w:rsidP="005F029E">
      <w:pPr>
        <w:spacing w:line="480" w:lineRule="auto"/>
        <w:ind w:firstLineChars="198" w:firstLine="636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4、</w:t>
      </w:r>
      <w:r w:rsidR="00D727C9" w:rsidRPr="007A3F84">
        <w:rPr>
          <w:rFonts w:ascii="仿宋_GB2312" w:eastAsia="仿宋_GB2312" w:hint="eastAsia"/>
          <w:b/>
          <w:sz w:val="32"/>
          <w:szCs w:val="32"/>
        </w:rPr>
        <w:t>知识产权形式：</w:t>
      </w:r>
      <w:r w:rsidR="007A3F84" w:rsidRPr="007A3F84">
        <w:rPr>
          <w:rFonts w:ascii="仿宋_GB2312" w:eastAsia="仿宋_GB2312" w:hint="eastAsia"/>
          <w:sz w:val="32"/>
          <w:szCs w:val="32"/>
        </w:rPr>
        <w:t>（1）</w:t>
      </w:r>
      <w:r w:rsidR="00D727C9" w:rsidRPr="007A3F84">
        <w:rPr>
          <w:rFonts w:ascii="仿宋_GB2312" w:eastAsia="仿宋_GB2312" w:hint="eastAsia"/>
          <w:sz w:val="32"/>
          <w:szCs w:val="32"/>
        </w:rPr>
        <w:t>发明</w:t>
      </w:r>
      <w:r w:rsidR="007A3F84">
        <w:rPr>
          <w:rFonts w:ascii="仿宋_GB2312" w:eastAsia="仿宋_GB2312" w:hint="eastAsia"/>
          <w:sz w:val="32"/>
          <w:szCs w:val="32"/>
        </w:rPr>
        <w:t>专利（2）</w:t>
      </w:r>
      <w:r w:rsidR="005F029E">
        <w:rPr>
          <w:rFonts w:ascii="仿宋_GB2312" w:eastAsia="仿宋_GB2312" w:hint="eastAsia"/>
          <w:sz w:val="32"/>
          <w:szCs w:val="32"/>
        </w:rPr>
        <w:t>实用新型专利</w:t>
      </w:r>
      <w:r w:rsidR="007A3F84">
        <w:rPr>
          <w:rFonts w:ascii="仿宋_GB2312" w:eastAsia="仿宋_GB2312" w:hint="eastAsia"/>
          <w:sz w:val="32"/>
          <w:szCs w:val="32"/>
        </w:rPr>
        <w:t>（3）</w:t>
      </w:r>
      <w:r w:rsidR="005F029E">
        <w:rPr>
          <w:rFonts w:ascii="仿宋_GB2312" w:eastAsia="仿宋_GB2312" w:hint="eastAsia"/>
          <w:sz w:val="32"/>
          <w:szCs w:val="32"/>
        </w:rPr>
        <w:t>外观设计专利</w:t>
      </w:r>
      <w:r w:rsidR="007A3F84">
        <w:rPr>
          <w:rFonts w:ascii="仿宋_GB2312" w:eastAsia="仿宋_GB2312" w:hint="eastAsia"/>
          <w:sz w:val="32"/>
          <w:szCs w:val="32"/>
        </w:rPr>
        <w:t>（4）</w:t>
      </w:r>
      <w:r w:rsidR="005F029E">
        <w:rPr>
          <w:rFonts w:ascii="仿宋_GB2312" w:eastAsia="仿宋_GB2312" w:hint="eastAsia"/>
          <w:sz w:val="30"/>
          <w:szCs w:val="30"/>
        </w:rPr>
        <w:t>软件著作权（5）</w:t>
      </w:r>
      <w:r w:rsidR="0094769A" w:rsidRPr="00445129">
        <w:rPr>
          <w:rFonts w:ascii="仿宋_GB2312" w:eastAsia="仿宋_GB2312" w:hint="eastAsia"/>
          <w:sz w:val="30"/>
          <w:szCs w:val="30"/>
        </w:rPr>
        <w:t>其他</w:t>
      </w:r>
      <w:r w:rsidR="005F029E">
        <w:rPr>
          <w:rFonts w:ascii="仿宋_GB2312" w:eastAsia="仿宋_GB2312" w:hint="eastAsia"/>
          <w:sz w:val="30"/>
          <w:szCs w:val="30"/>
        </w:rPr>
        <w:t>（需说明）</w:t>
      </w:r>
    </w:p>
    <w:p w:rsidR="007A3F84" w:rsidRPr="005F029E" w:rsidRDefault="00710BE4" w:rsidP="005F029E">
      <w:pPr>
        <w:spacing w:line="480" w:lineRule="auto"/>
        <w:ind w:firstLineChars="198"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5、</w:t>
      </w:r>
      <w:r w:rsidR="0094769A" w:rsidRPr="005F029E">
        <w:rPr>
          <w:rFonts w:ascii="仿宋_GB2312" w:eastAsia="仿宋_GB2312" w:hint="eastAsia"/>
          <w:b/>
          <w:sz w:val="32"/>
          <w:szCs w:val="32"/>
        </w:rPr>
        <w:t>成果体现形式：</w:t>
      </w:r>
      <w:r w:rsidR="005F029E" w:rsidRPr="005F029E">
        <w:rPr>
          <w:rFonts w:ascii="仿宋_GB2312" w:eastAsia="仿宋_GB2312" w:hint="eastAsia"/>
          <w:sz w:val="32"/>
          <w:szCs w:val="32"/>
        </w:rPr>
        <w:t>（1）</w:t>
      </w:r>
      <w:r w:rsidR="005F029E">
        <w:rPr>
          <w:rFonts w:ascii="仿宋_GB2312" w:eastAsia="仿宋_GB2312" w:hint="eastAsia"/>
          <w:sz w:val="32"/>
          <w:szCs w:val="32"/>
        </w:rPr>
        <w:t>新技术</w:t>
      </w:r>
      <w:r w:rsidR="005F029E" w:rsidRPr="005F029E">
        <w:rPr>
          <w:rFonts w:ascii="仿宋_GB2312" w:eastAsia="仿宋_GB2312" w:hint="eastAsia"/>
          <w:sz w:val="32"/>
          <w:szCs w:val="32"/>
        </w:rPr>
        <w:t>（2）</w:t>
      </w:r>
      <w:r w:rsidR="005F029E">
        <w:rPr>
          <w:rFonts w:ascii="仿宋_GB2312" w:eastAsia="仿宋_GB2312" w:hint="eastAsia"/>
          <w:sz w:val="32"/>
          <w:szCs w:val="32"/>
        </w:rPr>
        <w:t>新工艺</w:t>
      </w:r>
      <w:r w:rsidR="005F029E" w:rsidRPr="005F029E">
        <w:rPr>
          <w:rFonts w:ascii="仿宋_GB2312" w:eastAsia="仿宋_GB2312" w:hint="eastAsia"/>
          <w:sz w:val="32"/>
          <w:szCs w:val="32"/>
        </w:rPr>
        <w:t>（3）</w:t>
      </w:r>
      <w:r w:rsidR="005F029E">
        <w:rPr>
          <w:rFonts w:ascii="仿宋_GB2312" w:eastAsia="仿宋_GB2312" w:hint="eastAsia"/>
          <w:sz w:val="32"/>
          <w:szCs w:val="32"/>
        </w:rPr>
        <w:t>新产品</w:t>
      </w:r>
      <w:r w:rsidR="005F029E" w:rsidRPr="005F029E">
        <w:rPr>
          <w:rFonts w:ascii="仿宋_GB2312" w:eastAsia="仿宋_GB2312" w:hint="eastAsia"/>
          <w:sz w:val="32"/>
          <w:szCs w:val="32"/>
        </w:rPr>
        <w:t>（4）</w:t>
      </w:r>
      <w:r w:rsidR="005F029E">
        <w:rPr>
          <w:rFonts w:ascii="仿宋_GB2312" w:eastAsia="仿宋_GB2312" w:hint="eastAsia"/>
          <w:sz w:val="32"/>
          <w:szCs w:val="32"/>
        </w:rPr>
        <w:t>新材料</w:t>
      </w:r>
      <w:r w:rsidR="005F029E" w:rsidRPr="005F029E">
        <w:rPr>
          <w:rFonts w:ascii="仿宋_GB2312" w:eastAsia="仿宋_GB2312" w:hint="eastAsia"/>
          <w:sz w:val="32"/>
          <w:szCs w:val="32"/>
        </w:rPr>
        <w:t>（5）</w:t>
      </w:r>
      <w:r w:rsidR="005F029E">
        <w:rPr>
          <w:rFonts w:ascii="仿宋_GB2312" w:eastAsia="仿宋_GB2312" w:hint="eastAsia"/>
          <w:sz w:val="32"/>
          <w:szCs w:val="32"/>
        </w:rPr>
        <w:t>新装备</w:t>
      </w:r>
      <w:r w:rsidR="005F029E" w:rsidRPr="005F029E">
        <w:rPr>
          <w:rFonts w:ascii="仿宋_GB2312" w:eastAsia="仿宋_GB2312" w:hint="eastAsia"/>
          <w:sz w:val="32"/>
          <w:szCs w:val="32"/>
        </w:rPr>
        <w:t>（6）新装置（7）</w:t>
      </w:r>
      <w:r w:rsidR="005F029E">
        <w:rPr>
          <w:rFonts w:ascii="仿宋_GB2312" w:eastAsia="仿宋_GB2312" w:hint="eastAsia"/>
          <w:sz w:val="32"/>
          <w:szCs w:val="32"/>
        </w:rPr>
        <w:t>农业生物新品种</w:t>
      </w:r>
      <w:r w:rsidR="005F029E" w:rsidRPr="005F029E">
        <w:rPr>
          <w:rFonts w:ascii="仿宋_GB2312" w:eastAsia="仿宋_GB2312" w:hint="eastAsia"/>
          <w:sz w:val="32"/>
          <w:szCs w:val="32"/>
        </w:rPr>
        <w:t>（8）</w:t>
      </w:r>
      <w:r w:rsidR="005F029E">
        <w:rPr>
          <w:rFonts w:ascii="仿宋_GB2312" w:eastAsia="仿宋_GB2312" w:hint="eastAsia"/>
          <w:sz w:val="32"/>
          <w:szCs w:val="32"/>
        </w:rPr>
        <w:t>矿产新品种</w:t>
      </w:r>
      <w:r w:rsidR="005F029E" w:rsidRPr="005F029E">
        <w:rPr>
          <w:rFonts w:ascii="仿宋_GB2312" w:eastAsia="仿宋_GB2312" w:hint="eastAsia"/>
          <w:sz w:val="32"/>
          <w:szCs w:val="32"/>
        </w:rPr>
        <w:t>（9）</w:t>
      </w:r>
      <w:r w:rsidR="005F029E">
        <w:rPr>
          <w:rFonts w:ascii="仿宋_GB2312" w:eastAsia="仿宋_GB2312" w:hint="eastAsia"/>
          <w:sz w:val="32"/>
          <w:szCs w:val="32"/>
        </w:rPr>
        <w:t>标准（</w:t>
      </w:r>
      <w:r w:rsidR="0094769A" w:rsidRPr="005F029E">
        <w:rPr>
          <w:rFonts w:ascii="仿宋_GB2312" w:eastAsia="仿宋_GB2312" w:hint="eastAsia"/>
          <w:sz w:val="32"/>
          <w:szCs w:val="32"/>
        </w:rPr>
        <w:t>国际标准、</w:t>
      </w:r>
      <w:r w:rsidR="005F029E" w:rsidRPr="005F029E">
        <w:rPr>
          <w:rFonts w:ascii="仿宋_GB2312" w:eastAsia="仿宋_GB2312" w:hint="eastAsia"/>
          <w:sz w:val="32"/>
          <w:szCs w:val="32"/>
        </w:rPr>
        <w:t>国家标准、行业标准、地方标准</w:t>
      </w:r>
      <w:r w:rsidR="005F029E">
        <w:rPr>
          <w:rFonts w:ascii="仿宋_GB2312" w:eastAsia="仿宋_GB2312" w:hint="eastAsia"/>
          <w:sz w:val="32"/>
          <w:szCs w:val="32"/>
        </w:rPr>
        <w:t>）</w:t>
      </w:r>
      <w:r w:rsidR="005F029E" w:rsidRPr="005F029E">
        <w:rPr>
          <w:rFonts w:ascii="仿宋_GB2312" w:eastAsia="仿宋_GB2312" w:hint="eastAsia"/>
          <w:sz w:val="32"/>
          <w:szCs w:val="32"/>
        </w:rPr>
        <w:t>（</w:t>
      </w:r>
      <w:r w:rsidR="005F029E">
        <w:rPr>
          <w:rFonts w:ascii="仿宋_GB2312" w:eastAsia="仿宋_GB2312" w:hint="eastAsia"/>
          <w:sz w:val="32"/>
          <w:szCs w:val="32"/>
        </w:rPr>
        <w:t>10</w:t>
      </w:r>
      <w:r w:rsidR="005F029E" w:rsidRPr="005F029E">
        <w:rPr>
          <w:rFonts w:ascii="仿宋_GB2312" w:eastAsia="仿宋_GB2312" w:hint="eastAsia"/>
          <w:sz w:val="32"/>
          <w:szCs w:val="32"/>
        </w:rPr>
        <w:t>）管理技术方法（1</w:t>
      </w:r>
      <w:r w:rsidR="005F029E">
        <w:rPr>
          <w:rFonts w:ascii="仿宋_GB2312" w:eastAsia="仿宋_GB2312" w:hint="eastAsia"/>
          <w:sz w:val="32"/>
          <w:szCs w:val="32"/>
        </w:rPr>
        <w:t>1</w:t>
      </w:r>
      <w:r w:rsidR="005F029E" w:rsidRPr="005F029E">
        <w:rPr>
          <w:rFonts w:ascii="仿宋_GB2312" w:eastAsia="仿宋_GB2312" w:hint="eastAsia"/>
          <w:sz w:val="32"/>
          <w:szCs w:val="32"/>
        </w:rPr>
        <w:t>）其他应用技术</w:t>
      </w:r>
      <w:r w:rsidR="005F029E">
        <w:rPr>
          <w:rFonts w:ascii="仿宋_GB2312" w:eastAsia="仿宋_GB2312" w:hint="eastAsia"/>
          <w:sz w:val="30"/>
          <w:szCs w:val="30"/>
        </w:rPr>
        <w:t>（需说明）</w:t>
      </w:r>
    </w:p>
    <w:p w:rsidR="007A3F84" w:rsidRPr="007A3F84" w:rsidRDefault="00710BE4" w:rsidP="007A3F84">
      <w:pPr>
        <w:spacing w:line="480" w:lineRule="auto"/>
        <w:ind w:firstLineChars="198" w:firstLine="636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6、</w:t>
      </w:r>
      <w:r w:rsidR="00D727C9" w:rsidRPr="007A3F84">
        <w:rPr>
          <w:rFonts w:ascii="仿宋_GB2312" w:eastAsia="仿宋_GB2312" w:hint="eastAsia"/>
          <w:b/>
          <w:kern w:val="0"/>
          <w:sz w:val="32"/>
          <w:szCs w:val="32"/>
        </w:rPr>
        <w:t>所属高新技术领域：</w:t>
      </w:r>
      <w:r w:rsidR="007A3F84" w:rsidRPr="007A3F84">
        <w:rPr>
          <w:rFonts w:ascii="仿宋_GB2312" w:eastAsia="仿宋_GB2312" w:hint="eastAsia"/>
          <w:kern w:val="0"/>
          <w:sz w:val="32"/>
          <w:szCs w:val="32"/>
        </w:rPr>
        <w:t>（1）</w:t>
      </w:r>
      <w:r w:rsidR="00D727C9" w:rsidRPr="007A3F84">
        <w:rPr>
          <w:rFonts w:ascii="仿宋_GB2312" w:eastAsia="仿宋_GB2312" w:hint="eastAsia"/>
          <w:kern w:val="0"/>
          <w:sz w:val="32"/>
          <w:szCs w:val="32"/>
        </w:rPr>
        <w:t>电子</w:t>
      </w:r>
      <w:r w:rsidR="007A3F84">
        <w:rPr>
          <w:rFonts w:ascii="仿宋_GB2312" w:eastAsia="仿宋_GB2312" w:hint="eastAsia"/>
          <w:kern w:val="0"/>
          <w:sz w:val="32"/>
          <w:szCs w:val="32"/>
        </w:rPr>
        <w:t>信息（2）先进制造（3）航空航天（4）现代交通（5）生物医药与医疗器械（6）新材料（7）新能源与节能（8）环境保护（9）地球、空间与海洋（10）核应用技术（11）</w:t>
      </w:r>
      <w:r w:rsidR="00D727C9" w:rsidRPr="007A3F84">
        <w:rPr>
          <w:rFonts w:ascii="仿宋_GB2312" w:eastAsia="仿宋_GB2312" w:hint="eastAsia"/>
          <w:kern w:val="0"/>
          <w:sz w:val="32"/>
          <w:szCs w:val="32"/>
        </w:rPr>
        <w:t>现代农业</w:t>
      </w:r>
    </w:p>
    <w:p w:rsidR="007A3F84" w:rsidRPr="007A3F84" w:rsidRDefault="00710BE4" w:rsidP="007A3F84">
      <w:pPr>
        <w:spacing w:line="480" w:lineRule="auto"/>
        <w:ind w:firstLineChars="198" w:firstLine="636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7、</w:t>
      </w:r>
      <w:r w:rsidR="00D727C9" w:rsidRPr="007A3F84">
        <w:rPr>
          <w:rFonts w:ascii="仿宋_GB2312" w:eastAsia="仿宋_GB2312" w:hint="eastAsia"/>
          <w:b/>
          <w:kern w:val="0"/>
          <w:sz w:val="32"/>
          <w:szCs w:val="32"/>
        </w:rPr>
        <w:t>成果应用状态：</w:t>
      </w:r>
      <w:r w:rsidR="007A3F84" w:rsidRPr="007A3F84">
        <w:rPr>
          <w:rFonts w:ascii="仿宋_GB2312" w:eastAsia="仿宋_GB2312" w:hint="eastAsia"/>
          <w:kern w:val="0"/>
          <w:sz w:val="32"/>
          <w:szCs w:val="32"/>
        </w:rPr>
        <w:t>（1）产业化应用（2）小</w:t>
      </w:r>
      <w:proofErr w:type="gramStart"/>
      <w:r w:rsidR="007A3F84" w:rsidRPr="007A3F84">
        <w:rPr>
          <w:rFonts w:ascii="仿宋_GB2312" w:eastAsia="仿宋_GB2312" w:hint="eastAsia"/>
          <w:kern w:val="0"/>
          <w:sz w:val="32"/>
          <w:szCs w:val="32"/>
        </w:rPr>
        <w:t>批量或</w:t>
      </w:r>
      <w:proofErr w:type="gramEnd"/>
      <w:r w:rsidR="007A3F84" w:rsidRPr="007A3F84">
        <w:rPr>
          <w:rFonts w:ascii="仿宋_GB2312" w:eastAsia="仿宋_GB2312" w:hint="eastAsia"/>
          <w:kern w:val="0"/>
          <w:sz w:val="32"/>
          <w:szCs w:val="32"/>
        </w:rPr>
        <w:t>小</w:t>
      </w:r>
      <w:r w:rsidR="007A3F84" w:rsidRPr="007A3F84">
        <w:rPr>
          <w:rFonts w:ascii="仿宋_GB2312" w:eastAsia="仿宋_GB2312" w:hint="eastAsia"/>
          <w:kern w:val="0"/>
          <w:sz w:val="32"/>
          <w:szCs w:val="32"/>
        </w:rPr>
        <w:lastRenderedPageBreak/>
        <w:t>范围应用（3）试用、应用后停用（4）</w:t>
      </w:r>
      <w:r w:rsidR="00D727C9" w:rsidRPr="007A3F84">
        <w:rPr>
          <w:rFonts w:ascii="仿宋_GB2312" w:eastAsia="仿宋_GB2312" w:hint="eastAsia"/>
          <w:kern w:val="0"/>
          <w:sz w:val="32"/>
          <w:szCs w:val="32"/>
        </w:rPr>
        <w:t>未应用</w:t>
      </w:r>
    </w:p>
    <w:p w:rsidR="007A3F84" w:rsidRPr="007A3F84" w:rsidRDefault="00710BE4" w:rsidP="007A3F84">
      <w:pPr>
        <w:spacing w:line="480" w:lineRule="auto"/>
        <w:ind w:firstLineChars="198" w:firstLine="636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8、</w:t>
      </w:r>
      <w:r w:rsidR="00D727C9" w:rsidRPr="007A3F84">
        <w:rPr>
          <w:rFonts w:ascii="仿宋_GB2312" w:eastAsia="仿宋_GB2312" w:hint="eastAsia"/>
          <w:b/>
          <w:sz w:val="32"/>
          <w:szCs w:val="32"/>
        </w:rPr>
        <w:t>转化意向与范围：</w:t>
      </w:r>
      <w:r w:rsidR="007A3F84" w:rsidRPr="007A3F84">
        <w:rPr>
          <w:rFonts w:ascii="仿宋_GB2312" w:eastAsia="仿宋_GB2312" w:hint="eastAsia"/>
          <w:sz w:val="32"/>
          <w:szCs w:val="32"/>
        </w:rPr>
        <w:t>（1）仅限国内转让（2）不转让（3）可国（境）内外转让（4）</w:t>
      </w:r>
      <w:r w:rsidR="00E77DFE" w:rsidRPr="007A3F84">
        <w:rPr>
          <w:rFonts w:ascii="仿宋_GB2312" w:eastAsia="仿宋_GB2312" w:hint="eastAsia"/>
          <w:sz w:val="32"/>
          <w:szCs w:val="32"/>
        </w:rPr>
        <w:t>仅限国（境）外转让</w:t>
      </w:r>
    </w:p>
    <w:p w:rsidR="007A3F84" w:rsidRPr="007A3F84" w:rsidRDefault="00710BE4" w:rsidP="007A3F84">
      <w:pPr>
        <w:spacing w:line="480" w:lineRule="auto"/>
        <w:ind w:firstLineChars="198"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9、</w:t>
      </w:r>
      <w:r w:rsidR="00E77DFE" w:rsidRPr="007A3F84">
        <w:rPr>
          <w:rFonts w:ascii="仿宋_GB2312" w:eastAsia="仿宋_GB2312" w:hint="eastAsia"/>
          <w:b/>
          <w:sz w:val="32"/>
          <w:szCs w:val="32"/>
        </w:rPr>
        <w:t>拟采取的转化（产业化）方式:</w:t>
      </w:r>
      <w:r w:rsidR="007A3F84" w:rsidRPr="007A3F84">
        <w:rPr>
          <w:rFonts w:ascii="仿宋_GB2312" w:eastAsia="仿宋_GB2312" w:hint="eastAsia"/>
          <w:sz w:val="32"/>
          <w:szCs w:val="32"/>
        </w:rPr>
        <w:t>（1）</w:t>
      </w:r>
      <w:r w:rsidR="00E77DFE" w:rsidRPr="007A3F84">
        <w:rPr>
          <w:rFonts w:ascii="仿宋_GB2312" w:eastAsia="仿宋_GB2312" w:hint="eastAsia"/>
          <w:sz w:val="32"/>
          <w:szCs w:val="32"/>
        </w:rPr>
        <w:t>合</w:t>
      </w:r>
      <w:r w:rsidR="007A3F84" w:rsidRPr="007A3F84">
        <w:rPr>
          <w:rFonts w:ascii="仿宋_GB2312" w:eastAsia="仿宋_GB2312" w:hint="eastAsia"/>
          <w:sz w:val="32"/>
          <w:szCs w:val="32"/>
        </w:rPr>
        <w:t>作研发（2）技术转让（3）技术许可（4）技术入股（</w:t>
      </w:r>
      <w:r w:rsidR="007A3F84">
        <w:rPr>
          <w:rFonts w:ascii="仿宋_GB2312" w:eastAsia="仿宋_GB2312" w:hint="eastAsia"/>
          <w:sz w:val="32"/>
          <w:szCs w:val="32"/>
        </w:rPr>
        <w:t>5）创业融资（6）股权融资（7）</w:t>
      </w:r>
      <w:r w:rsidR="007A3F84" w:rsidRPr="007A3F84">
        <w:rPr>
          <w:rFonts w:ascii="仿宋_GB2312" w:eastAsia="仿宋_GB2312" w:hint="eastAsia"/>
          <w:sz w:val="32"/>
          <w:szCs w:val="32"/>
        </w:rPr>
        <w:t>其他</w:t>
      </w:r>
      <w:r w:rsidR="005F029E">
        <w:rPr>
          <w:rFonts w:ascii="仿宋_GB2312" w:eastAsia="仿宋_GB2312" w:hint="eastAsia"/>
          <w:sz w:val="30"/>
          <w:szCs w:val="30"/>
        </w:rPr>
        <w:t>（需说明）</w:t>
      </w:r>
    </w:p>
    <w:p w:rsidR="00E77DFE" w:rsidRDefault="00710BE4" w:rsidP="007A3F84">
      <w:pPr>
        <w:spacing w:line="480" w:lineRule="auto"/>
        <w:ind w:firstLineChars="198" w:firstLine="636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2"/>
          <w:szCs w:val="32"/>
        </w:rPr>
        <w:t>10、</w:t>
      </w:r>
      <w:r w:rsidR="00E77DFE" w:rsidRPr="007A3F84">
        <w:rPr>
          <w:rFonts w:ascii="仿宋_GB2312" w:eastAsia="仿宋_GB2312" w:hint="eastAsia"/>
          <w:b/>
          <w:sz w:val="32"/>
          <w:szCs w:val="32"/>
        </w:rPr>
        <w:t>融资用途：</w:t>
      </w:r>
      <w:r w:rsidR="007A3F84" w:rsidRPr="007A3F84">
        <w:rPr>
          <w:rFonts w:ascii="仿宋_GB2312" w:eastAsia="仿宋_GB2312" w:hint="eastAsia"/>
          <w:sz w:val="32"/>
          <w:szCs w:val="32"/>
        </w:rPr>
        <w:t>（1）产品研发（2）市场开拓（3）资金周转（4）</w:t>
      </w:r>
      <w:r w:rsidR="00E77DFE" w:rsidRPr="007A3F84">
        <w:rPr>
          <w:rFonts w:ascii="仿宋_GB2312" w:eastAsia="仿宋_GB2312" w:hint="eastAsia"/>
          <w:sz w:val="32"/>
          <w:szCs w:val="32"/>
        </w:rPr>
        <w:t>其他</w:t>
      </w:r>
      <w:r w:rsidR="005F029E">
        <w:rPr>
          <w:rFonts w:ascii="仿宋_GB2312" w:eastAsia="仿宋_GB2312" w:hint="eastAsia"/>
          <w:sz w:val="30"/>
          <w:szCs w:val="30"/>
        </w:rPr>
        <w:t>（需说明）</w:t>
      </w:r>
    </w:p>
    <w:p w:rsidR="00710BE4" w:rsidRPr="00710BE4" w:rsidRDefault="00710BE4" w:rsidP="00710BE4">
      <w:pPr>
        <w:spacing w:line="480" w:lineRule="auto"/>
        <w:ind w:firstLineChars="198" w:firstLine="636"/>
        <w:jc w:val="left"/>
        <w:rPr>
          <w:rFonts w:ascii="仿宋_GB2312" w:eastAsia="仿宋_GB2312"/>
          <w:sz w:val="32"/>
          <w:szCs w:val="32"/>
        </w:rPr>
      </w:pPr>
      <w:r w:rsidRPr="00710BE4">
        <w:rPr>
          <w:rFonts w:ascii="仿宋_GB2312" w:eastAsia="仿宋_GB2312" w:hint="eastAsia"/>
          <w:b/>
          <w:sz w:val="32"/>
          <w:szCs w:val="32"/>
        </w:rPr>
        <w:t>11、</w:t>
      </w:r>
      <w:r>
        <w:rPr>
          <w:rFonts w:ascii="仿宋_GB2312" w:eastAsia="仿宋_GB2312" w:hint="eastAsia"/>
          <w:sz w:val="32"/>
          <w:szCs w:val="32"/>
        </w:rPr>
        <w:t>以上内容需同时填写</w:t>
      </w:r>
      <w:r w:rsidR="004759CC">
        <w:rPr>
          <w:rFonts w:ascii="仿宋_GB2312" w:eastAsia="仿宋_GB2312" w:hint="eastAsia"/>
          <w:sz w:val="32"/>
          <w:szCs w:val="32"/>
        </w:rPr>
        <w:t>序号和内容，例如“</w:t>
      </w:r>
      <w:r w:rsidR="004759CC">
        <w:rPr>
          <w:rFonts w:ascii="仿宋_GB2312" w:eastAsia="仿宋_GB2312" w:hint="eastAsia"/>
          <w:kern w:val="0"/>
          <w:sz w:val="32"/>
          <w:szCs w:val="32"/>
        </w:rPr>
        <w:t>（1）海洋资源勘探技术（3）海洋生物技术（5）海洋可再生能源利用技术（7）海洋工程技术</w:t>
      </w:r>
      <w:r w:rsidR="004759CC">
        <w:rPr>
          <w:rFonts w:ascii="仿宋_GB2312" w:eastAsia="仿宋_GB2312" w:hint="eastAsia"/>
          <w:sz w:val="32"/>
          <w:szCs w:val="32"/>
        </w:rPr>
        <w:t>”。</w:t>
      </w:r>
    </w:p>
    <w:p w:rsidR="00710BE4" w:rsidRPr="004759CC" w:rsidRDefault="00710BE4" w:rsidP="00710BE4">
      <w:pPr>
        <w:spacing w:line="480" w:lineRule="auto"/>
        <w:ind w:firstLineChars="198" w:firstLine="636"/>
        <w:jc w:val="left"/>
        <w:rPr>
          <w:rFonts w:ascii="仿宋_GB2312" w:eastAsia="仿宋_GB2312"/>
          <w:b/>
          <w:kern w:val="0"/>
          <w:sz w:val="32"/>
          <w:szCs w:val="32"/>
        </w:rPr>
      </w:pPr>
    </w:p>
    <w:sectPr w:rsidR="00710BE4" w:rsidRPr="004759CC" w:rsidSect="00572326">
      <w:footerReference w:type="default" r:id="rId8"/>
      <w:pgSz w:w="11906" w:h="16838"/>
      <w:pgMar w:top="1440" w:right="1800" w:bottom="1440" w:left="180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33" w:rsidRDefault="00BD4633" w:rsidP="00411145">
      <w:r>
        <w:separator/>
      </w:r>
    </w:p>
  </w:endnote>
  <w:endnote w:type="continuationSeparator" w:id="0">
    <w:p w:rsidR="00BD4633" w:rsidRDefault="00BD4633" w:rsidP="004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85343"/>
      <w:docPartObj>
        <w:docPartGallery w:val="Page Numbers (Bottom of Page)"/>
        <w:docPartUnique/>
      </w:docPartObj>
    </w:sdtPr>
    <w:sdtContent>
      <w:p w:rsidR="00572326" w:rsidRDefault="005723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2326">
          <w:rPr>
            <w:noProof/>
            <w:lang w:val="zh-CN"/>
          </w:rPr>
          <w:t>6</w:t>
        </w:r>
        <w:r>
          <w:fldChar w:fldCharType="end"/>
        </w:r>
      </w:p>
    </w:sdtContent>
  </w:sdt>
  <w:p w:rsidR="004324B2" w:rsidRDefault="004324B2" w:rsidP="007E28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33" w:rsidRDefault="00BD4633" w:rsidP="00411145">
      <w:r>
        <w:separator/>
      </w:r>
    </w:p>
  </w:footnote>
  <w:footnote w:type="continuationSeparator" w:id="0">
    <w:p w:rsidR="00BD4633" w:rsidRDefault="00BD4633" w:rsidP="0041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47D6"/>
    <w:multiLevelType w:val="hybridMultilevel"/>
    <w:tmpl w:val="0F3831D2"/>
    <w:lvl w:ilvl="0" w:tplc="716E10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3C2"/>
    <w:rsid w:val="000B1BE2"/>
    <w:rsid w:val="00101467"/>
    <w:rsid w:val="00117F90"/>
    <w:rsid w:val="002C3295"/>
    <w:rsid w:val="0036427E"/>
    <w:rsid w:val="003950B6"/>
    <w:rsid w:val="00411145"/>
    <w:rsid w:val="004324B2"/>
    <w:rsid w:val="00445129"/>
    <w:rsid w:val="004759CC"/>
    <w:rsid w:val="00572326"/>
    <w:rsid w:val="005F029E"/>
    <w:rsid w:val="0069112F"/>
    <w:rsid w:val="00710BE4"/>
    <w:rsid w:val="007A3F84"/>
    <w:rsid w:val="007B6EE7"/>
    <w:rsid w:val="007E28B5"/>
    <w:rsid w:val="007E5B10"/>
    <w:rsid w:val="00803945"/>
    <w:rsid w:val="008536EA"/>
    <w:rsid w:val="008B48FA"/>
    <w:rsid w:val="0094769A"/>
    <w:rsid w:val="00A02696"/>
    <w:rsid w:val="00A95307"/>
    <w:rsid w:val="00B963F8"/>
    <w:rsid w:val="00BD4633"/>
    <w:rsid w:val="00C066C1"/>
    <w:rsid w:val="00C313C2"/>
    <w:rsid w:val="00C82AF1"/>
    <w:rsid w:val="00CE7289"/>
    <w:rsid w:val="00D47A7A"/>
    <w:rsid w:val="00D71A90"/>
    <w:rsid w:val="00D727C9"/>
    <w:rsid w:val="00DC5D1B"/>
    <w:rsid w:val="00E10B97"/>
    <w:rsid w:val="00E77DFE"/>
    <w:rsid w:val="00E9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145"/>
    <w:rPr>
      <w:sz w:val="18"/>
      <w:szCs w:val="18"/>
    </w:rPr>
  </w:style>
  <w:style w:type="table" w:styleId="a5">
    <w:name w:val="Table Grid"/>
    <w:basedOn w:val="a1"/>
    <w:uiPriority w:val="59"/>
    <w:rsid w:val="004111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911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112F"/>
    <w:rPr>
      <w:sz w:val="18"/>
      <w:szCs w:val="18"/>
    </w:rPr>
  </w:style>
  <w:style w:type="paragraph" w:styleId="a7">
    <w:name w:val="List Paragraph"/>
    <w:basedOn w:val="a"/>
    <w:uiPriority w:val="34"/>
    <w:qFormat/>
    <w:rsid w:val="00A953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145"/>
    <w:rPr>
      <w:sz w:val="18"/>
      <w:szCs w:val="18"/>
    </w:rPr>
  </w:style>
  <w:style w:type="table" w:styleId="a5">
    <w:name w:val="Table Grid"/>
    <w:basedOn w:val="a1"/>
    <w:uiPriority w:val="59"/>
    <w:rsid w:val="004111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Sky123.Org</cp:lastModifiedBy>
  <cp:revision>21</cp:revision>
  <cp:lastPrinted>2017-04-11T09:13:00Z</cp:lastPrinted>
  <dcterms:created xsi:type="dcterms:W3CDTF">2017-01-12T09:09:00Z</dcterms:created>
  <dcterms:modified xsi:type="dcterms:W3CDTF">2017-04-11T09:14:00Z</dcterms:modified>
</cp:coreProperties>
</file>