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C01" w:rsidRPr="00771014" w:rsidRDefault="00D37C01" w:rsidP="006A6859">
      <w:pPr>
        <w:spacing w:beforeLines="50" w:afterLines="50"/>
        <w:jc w:val="center"/>
        <w:rPr>
          <w:rFonts w:ascii="微软雅黑" w:eastAsia="微软雅黑" w:hAnsi="微软雅黑"/>
          <w:b/>
          <w:sz w:val="32"/>
          <w:szCs w:val="32"/>
        </w:rPr>
      </w:pPr>
      <w:r w:rsidRPr="00771014">
        <w:rPr>
          <w:rFonts w:ascii="微软雅黑" w:eastAsia="微软雅黑" w:hAnsi="微软雅黑" w:hint="eastAsia"/>
          <w:b/>
          <w:sz w:val="32"/>
          <w:szCs w:val="32"/>
        </w:rPr>
        <w:t>大连化物所2018年党风廉政建设和反腐倡廉</w:t>
      </w:r>
      <w:r>
        <w:rPr>
          <w:rFonts w:ascii="微软雅黑" w:eastAsia="微软雅黑" w:hAnsi="微软雅黑" w:hint="eastAsia"/>
          <w:b/>
          <w:sz w:val="32"/>
          <w:szCs w:val="32"/>
        </w:rPr>
        <w:t>建设</w:t>
      </w:r>
      <w:r w:rsidRPr="00771014">
        <w:rPr>
          <w:rFonts w:ascii="微软雅黑" w:eastAsia="微软雅黑" w:hAnsi="微软雅黑" w:hint="eastAsia"/>
          <w:b/>
          <w:sz w:val="32"/>
          <w:szCs w:val="32"/>
        </w:rPr>
        <w:t>任务分解表</w:t>
      </w:r>
    </w:p>
    <w:tbl>
      <w:tblPr>
        <w:tblStyle w:val="a3"/>
        <w:tblW w:w="0" w:type="auto"/>
        <w:tblLook w:val="04A0"/>
      </w:tblPr>
      <w:tblGrid>
        <w:gridCol w:w="1101"/>
        <w:gridCol w:w="1701"/>
        <w:gridCol w:w="5670"/>
        <w:gridCol w:w="1417"/>
        <w:gridCol w:w="1276"/>
        <w:gridCol w:w="1276"/>
        <w:gridCol w:w="1559"/>
      </w:tblGrid>
      <w:tr w:rsidR="000C6601" w:rsidTr="00A145E7">
        <w:tc>
          <w:tcPr>
            <w:tcW w:w="1101" w:type="dxa"/>
            <w:vAlign w:val="center"/>
          </w:tcPr>
          <w:p w:rsidR="00D37C01" w:rsidRPr="004F1D43" w:rsidRDefault="00D37C01" w:rsidP="00D37C01">
            <w:pPr>
              <w:jc w:val="center"/>
              <w:rPr>
                <w:rFonts w:ascii="宋体" w:hAnsi="宋体"/>
                <w:b/>
                <w:sz w:val="24"/>
              </w:rPr>
            </w:pPr>
            <w:r w:rsidRPr="004F1D43">
              <w:rPr>
                <w:rFonts w:ascii="宋体" w:hAnsi="宋体" w:hint="eastAsia"/>
                <w:b/>
                <w:sz w:val="24"/>
              </w:rPr>
              <w:t>项目</w:t>
            </w:r>
          </w:p>
        </w:tc>
        <w:tc>
          <w:tcPr>
            <w:tcW w:w="1701" w:type="dxa"/>
            <w:vAlign w:val="center"/>
          </w:tcPr>
          <w:p w:rsidR="00D37C01" w:rsidRPr="004F1D43" w:rsidRDefault="00D37C01" w:rsidP="00D37C01">
            <w:pPr>
              <w:jc w:val="center"/>
              <w:rPr>
                <w:rFonts w:ascii="宋体" w:hAnsi="宋体"/>
                <w:b/>
                <w:sz w:val="24"/>
              </w:rPr>
            </w:pPr>
            <w:r w:rsidRPr="004F1D43">
              <w:rPr>
                <w:rFonts w:ascii="宋体" w:hAnsi="宋体" w:hint="eastAsia"/>
                <w:b/>
                <w:sz w:val="24"/>
              </w:rPr>
              <w:t>工作目标</w:t>
            </w:r>
          </w:p>
        </w:tc>
        <w:tc>
          <w:tcPr>
            <w:tcW w:w="5670" w:type="dxa"/>
            <w:vAlign w:val="center"/>
          </w:tcPr>
          <w:p w:rsidR="00D37C01" w:rsidRPr="004F1D43" w:rsidRDefault="00D37C01" w:rsidP="00D37C01">
            <w:pPr>
              <w:jc w:val="center"/>
              <w:rPr>
                <w:rFonts w:ascii="宋体" w:hAnsi="宋体"/>
                <w:b/>
                <w:sz w:val="24"/>
              </w:rPr>
            </w:pPr>
            <w:r w:rsidRPr="004F1D43">
              <w:rPr>
                <w:rFonts w:ascii="宋体" w:hAnsi="宋体" w:hint="eastAsia"/>
                <w:b/>
                <w:sz w:val="24"/>
              </w:rPr>
              <w:t>具体举措</w:t>
            </w:r>
          </w:p>
        </w:tc>
        <w:tc>
          <w:tcPr>
            <w:tcW w:w="1417" w:type="dxa"/>
            <w:vAlign w:val="center"/>
          </w:tcPr>
          <w:p w:rsidR="00D37C01" w:rsidRPr="004F1D43" w:rsidRDefault="00D37C01" w:rsidP="00D37C01">
            <w:pPr>
              <w:jc w:val="center"/>
              <w:rPr>
                <w:rFonts w:ascii="宋体" w:hAnsi="宋体"/>
                <w:b/>
                <w:sz w:val="24"/>
              </w:rPr>
            </w:pPr>
            <w:r w:rsidRPr="004F1D43">
              <w:rPr>
                <w:rFonts w:ascii="宋体" w:hAnsi="宋体" w:hint="eastAsia"/>
                <w:b/>
                <w:sz w:val="24"/>
              </w:rPr>
              <w:t>完成时间</w:t>
            </w:r>
          </w:p>
        </w:tc>
        <w:tc>
          <w:tcPr>
            <w:tcW w:w="1276" w:type="dxa"/>
            <w:vAlign w:val="center"/>
          </w:tcPr>
          <w:p w:rsidR="00D37C01" w:rsidRPr="004F1D43" w:rsidRDefault="00D37C01" w:rsidP="00D37C01">
            <w:pPr>
              <w:jc w:val="center"/>
              <w:rPr>
                <w:rFonts w:ascii="宋体" w:hAnsi="宋体"/>
                <w:b/>
                <w:sz w:val="24"/>
              </w:rPr>
            </w:pPr>
            <w:r w:rsidRPr="004F1D43">
              <w:rPr>
                <w:rFonts w:ascii="宋体" w:hAnsi="宋体" w:hint="eastAsia"/>
                <w:b/>
                <w:sz w:val="24"/>
              </w:rPr>
              <w:t>负责领导</w:t>
            </w:r>
          </w:p>
        </w:tc>
        <w:tc>
          <w:tcPr>
            <w:tcW w:w="1276" w:type="dxa"/>
            <w:vAlign w:val="center"/>
          </w:tcPr>
          <w:p w:rsidR="00D37C01" w:rsidRPr="004F1D43" w:rsidRDefault="00D37C01" w:rsidP="00D37C01">
            <w:pPr>
              <w:jc w:val="center"/>
              <w:rPr>
                <w:rFonts w:ascii="宋体" w:hAnsi="宋体"/>
                <w:b/>
                <w:sz w:val="24"/>
              </w:rPr>
            </w:pPr>
            <w:r w:rsidRPr="004F1D43">
              <w:rPr>
                <w:rFonts w:ascii="宋体" w:hAnsi="宋体" w:hint="eastAsia"/>
                <w:b/>
                <w:sz w:val="24"/>
              </w:rPr>
              <w:t>负责部门</w:t>
            </w:r>
          </w:p>
        </w:tc>
        <w:tc>
          <w:tcPr>
            <w:tcW w:w="1559" w:type="dxa"/>
            <w:vAlign w:val="center"/>
          </w:tcPr>
          <w:p w:rsidR="00D37C01" w:rsidRPr="004F1D43" w:rsidRDefault="00D37C01" w:rsidP="00D37C01">
            <w:pPr>
              <w:jc w:val="center"/>
              <w:rPr>
                <w:rFonts w:ascii="宋体" w:hAnsi="宋体"/>
                <w:b/>
                <w:sz w:val="24"/>
              </w:rPr>
            </w:pPr>
            <w:r w:rsidRPr="004F1D43">
              <w:rPr>
                <w:rFonts w:ascii="宋体" w:hAnsi="宋体" w:hint="eastAsia"/>
                <w:b/>
                <w:bCs/>
                <w:sz w:val="24"/>
              </w:rPr>
              <w:t>配合部门</w:t>
            </w:r>
          </w:p>
        </w:tc>
      </w:tr>
      <w:tr w:rsidR="000C6601" w:rsidTr="0069070C">
        <w:tc>
          <w:tcPr>
            <w:tcW w:w="1101" w:type="dxa"/>
            <w:vMerge w:val="restart"/>
            <w:vAlign w:val="center"/>
          </w:tcPr>
          <w:p w:rsidR="00A657A9" w:rsidRDefault="00A657A9" w:rsidP="00A657A9">
            <w:pPr>
              <w:jc w:val="center"/>
            </w:pPr>
            <w:r>
              <w:rPr>
                <w:rFonts w:hint="eastAsia"/>
              </w:rPr>
              <w:t>责任落实</w:t>
            </w:r>
          </w:p>
        </w:tc>
        <w:tc>
          <w:tcPr>
            <w:tcW w:w="1701" w:type="dxa"/>
            <w:vMerge w:val="restart"/>
            <w:vAlign w:val="center"/>
          </w:tcPr>
          <w:p w:rsidR="00A657A9" w:rsidRDefault="00A657A9" w:rsidP="00A657A9">
            <w:pPr>
              <w:jc w:val="center"/>
            </w:pPr>
            <w:r>
              <w:rPr>
                <w:rFonts w:hint="eastAsia"/>
              </w:rPr>
              <w:t>所领导落实责任</w:t>
            </w:r>
          </w:p>
        </w:tc>
        <w:tc>
          <w:tcPr>
            <w:tcW w:w="5670" w:type="dxa"/>
            <w:vAlign w:val="center"/>
          </w:tcPr>
          <w:p w:rsidR="00A657A9" w:rsidRPr="00657C43" w:rsidRDefault="00A657A9" w:rsidP="00A657A9">
            <w:pPr>
              <w:rPr>
                <w:rFonts w:ascii="宋体" w:hAnsi="宋体"/>
                <w:szCs w:val="21"/>
              </w:rPr>
            </w:pPr>
            <w:r w:rsidRPr="0062264D">
              <w:rPr>
                <w:rFonts w:ascii="宋体" w:hAnsi="宋体" w:hint="eastAsia"/>
                <w:szCs w:val="21"/>
              </w:rPr>
              <w:t>所长做一次廉洁从业报告。</w:t>
            </w:r>
          </w:p>
        </w:tc>
        <w:tc>
          <w:tcPr>
            <w:tcW w:w="1417" w:type="dxa"/>
            <w:vAlign w:val="center"/>
          </w:tcPr>
          <w:p w:rsidR="00A657A9" w:rsidRDefault="00A657A9" w:rsidP="00A657A9">
            <w:pPr>
              <w:jc w:val="center"/>
            </w:pPr>
            <w:r>
              <w:rPr>
                <w:rFonts w:hint="eastAsia"/>
              </w:rPr>
              <w:t>10</w:t>
            </w:r>
            <w:r>
              <w:rPr>
                <w:rFonts w:hint="eastAsia"/>
              </w:rPr>
              <w:t>月底</w:t>
            </w:r>
            <w:r w:rsidR="006A6859">
              <w:rPr>
                <w:rFonts w:hint="eastAsia"/>
              </w:rPr>
              <w:t>前</w:t>
            </w:r>
          </w:p>
        </w:tc>
        <w:tc>
          <w:tcPr>
            <w:tcW w:w="1276" w:type="dxa"/>
            <w:vAlign w:val="center"/>
          </w:tcPr>
          <w:p w:rsidR="00A657A9" w:rsidRDefault="00A657A9" w:rsidP="00A657A9">
            <w:pPr>
              <w:jc w:val="center"/>
              <w:rPr>
                <w:rFonts w:ascii="宋体" w:hAnsi="宋体"/>
                <w:szCs w:val="21"/>
              </w:rPr>
            </w:pPr>
            <w:r>
              <w:rPr>
                <w:rFonts w:ascii="宋体" w:hAnsi="宋体" w:hint="eastAsia"/>
                <w:szCs w:val="21"/>
              </w:rPr>
              <w:t>刘中民</w:t>
            </w:r>
          </w:p>
        </w:tc>
        <w:tc>
          <w:tcPr>
            <w:tcW w:w="1276" w:type="dxa"/>
            <w:vAlign w:val="center"/>
          </w:tcPr>
          <w:p w:rsidR="00A657A9" w:rsidRPr="00D573EC" w:rsidRDefault="00A657A9" w:rsidP="00A657A9">
            <w:pPr>
              <w:jc w:val="center"/>
              <w:rPr>
                <w:rFonts w:ascii="宋体" w:hAnsi="宋体"/>
                <w:szCs w:val="21"/>
              </w:rPr>
            </w:pPr>
            <w:r>
              <w:rPr>
                <w:rFonts w:ascii="宋体" w:hAnsi="宋体" w:hint="eastAsia"/>
                <w:szCs w:val="21"/>
              </w:rPr>
              <w:t>办公室</w:t>
            </w:r>
          </w:p>
        </w:tc>
        <w:tc>
          <w:tcPr>
            <w:tcW w:w="1559" w:type="dxa"/>
            <w:vAlign w:val="center"/>
          </w:tcPr>
          <w:p w:rsidR="00A657A9" w:rsidRPr="00D573EC" w:rsidRDefault="00A657A9" w:rsidP="0069070C">
            <w:pPr>
              <w:jc w:val="center"/>
              <w:rPr>
                <w:rFonts w:ascii="宋体" w:hAnsi="宋体"/>
                <w:szCs w:val="21"/>
              </w:rPr>
            </w:pPr>
            <w:r>
              <w:rPr>
                <w:rFonts w:ascii="宋体" w:hAnsi="宋体" w:hint="eastAsia"/>
                <w:szCs w:val="21"/>
              </w:rPr>
              <w:t>监审处</w:t>
            </w:r>
          </w:p>
        </w:tc>
      </w:tr>
      <w:tr w:rsidR="000C6601" w:rsidTr="0069070C">
        <w:tc>
          <w:tcPr>
            <w:tcW w:w="1101" w:type="dxa"/>
            <w:vMerge/>
          </w:tcPr>
          <w:p w:rsidR="00A657A9" w:rsidRDefault="00A657A9" w:rsidP="00A657A9"/>
        </w:tc>
        <w:tc>
          <w:tcPr>
            <w:tcW w:w="1701" w:type="dxa"/>
            <w:vMerge/>
          </w:tcPr>
          <w:p w:rsidR="00A657A9" w:rsidRDefault="00A657A9" w:rsidP="00A657A9"/>
        </w:tc>
        <w:tc>
          <w:tcPr>
            <w:tcW w:w="5670" w:type="dxa"/>
            <w:vAlign w:val="center"/>
          </w:tcPr>
          <w:p w:rsidR="00A657A9" w:rsidRPr="0062264D" w:rsidRDefault="00A657A9" w:rsidP="00A657A9">
            <w:pPr>
              <w:rPr>
                <w:rFonts w:ascii="宋体" w:hAnsi="宋体"/>
                <w:szCs w:val="21"/>
              </w:rPr>
            </w:pPr>
            <w:r w:rsidRPr="0062264D">
              <w:rPr>
                <w:rFonts w:ascii="宋体" w:hAnsi="宋体" w:hint="eastAsia"/>
                <w:szCs w:val="21"/>
              </w:rPr>
              <w:t>党委书记讲一次廉政党课</w:t>
            </w:r>
            <w:r>
              <w:rPr>
                <w:rFonts w:ascii="宋体" w:hAnsi="宋体" w:hint="eastAsia"/>
                <w:szCs w:val="21"/>
              </w:rPr>
              <w:t>。</w:t>
            </w:r>
          </w:p>
        </w:tc>
        <w:tc>
          <w:tcPr>
            <w:tcW w:w="1417" w:type="dxa"/>
            <w:vAlign w:val="center"/>
          </w:tcPr>
          <w:p w:rsidR="00A657A9" w:rsidRDefault="00A657A9" w:rsidP="00A657A9">
            <w:pPr>
              <w:jc w:val="center"/>
            </w:pPr>
            <w:r w:rsidRPr="00E1196A">
              <w:rPr>
                <w:rFonts w:hint="eastAsia"/>
              </w:rPr>
              <w:t>10</w:t>
            </w:r>
            <w:r w:rsidRPr="00E1196A">
              <w:rPr>
                <w:rFonts w:hint="eastAsia"/>
              </w:rPr>
              <w:t>月底</w:t>
            </w:r>
            <w:r w:rsidR="006A6859">
              <w:rPr>
                <w:rFonts w:hint="eastAsia"/>
              </w:rPr>
              <w:t>前</w:t>
            </w:r>
          </w:p>
        </w:tc>
        <w:tc>
          <w:tcPr>
            <w:tcW w:w="1276" w:type="dxa"/>
            <w:vAlign w:val="center"/>
          </w:tcPr>
          <w:p w:rsidR="00A657A9" w:rsidRDefault="00A657A9" w:rsidP="00A657A9">
            <w:pPr>
              <w:jc w:val="center"/>
              <w:rPr>
                <w:rFonts w:ascii="宋体" w:hAnsi="宋体"/>
                <w:szCs w:val="21"/>
              </w:rPr>
            </w:pPr>
            <w:r>
              <w:rPr>
                <w:rFonts w:ascii="宋体" w:hAnsi="宋体" w:hint="eastAsia"/>
                <w:szCs w:val="21"/>
              </w:rPr>
              <w:t>王华</w:t>
            </w:r>
          </w:p>
        </w:tc>
        <w:tc>
          <w:tcPr>
            <w:tcW w:w="1276" w:type="dxa"/>
            <w:vAlign w:val="center"/>
          </w:tcPr>
          <w:p w:rsidR="00A657A9" w:rsidRPr="00D573EC" w:rsidRDefault="00A657A9" w:rsidP="00A657A9">
            <w:pPr>
              <w:jc w:val="center"/>
              <w:rPr>
                <w:rFonts w:ascii="宋体" w:hAnsi="宋体"/>
                <w:szCs w:val="21"/>
              </w:rPr>
            </w:pPr>
            <w:r>
              <w:rPr>
                <w:rFonts w:ascii="宋体" w:hAnsi="宋体" w:hint="eastAsia"/>
                <w:szCs w:val="21"/>
              </w:rPr>
              <w:t>办公室</w:t>
            </w:r>
          </w:p>
        </w:tc>
        <w:tc>
          <w:tcPr>
            <w:tcW w:w="1559" w:type="dxa"/>
            <w:vAlign w:val="center"/>
          </w:tcPr>
          <w:p w:rsidR="00A657A9" w:rsidRPr="00D573EC" w:rsidRDefault="00A657A9" w:rsidP="0069070C">
            <w:pPr>
              <w:jc w:val="center"/>
              <w:rPr>
                <w:rFonts w:ascii="宋体" w:hAnsi="宋体"/>
                <w:szCs w:val="21"/>
              </w:rPr>
            </w:pPr>
            <w:r>
              <w:rPr>
                <w:rFonts w:ascii="宋体" w:hAnsi="宋体" w:hint="eastAsia"/>
                <w:szCs w:val="21"/>
              </w:rPr>
              <w:t>监审处</w:t>
            </w:r>
          </w:p>
        </w:tc>
      </w:tr>
      <w:tr w:rsidR="000C6601" w:rsidTr="0069070C">
        <w:tc>
          <w:tcPr>
            <w:tcW w:w="1101" w:type="dxa"/>
            <w:vMerge/>
          </w:tcPr>
          <w:p w:rsidR="00A657A9" w:rsidRDefault="00A657A9" w:rsidP="00A657A9"/>
        </w:tc>
        <w:tc>
          <w:tcPr>
            <w:tcW w:w="1701" w:type="dxa"/>
            <w:vMerge/>
          </w:tcPr>
          <w:p w:rsidR="00A657A9" w:rsidRDefault="00A657A9" w:rsidP="00A657A9"/>
        </w:tc>
        <w:tc>
          <w:tcPr>
            <w:tcW w:w="5670" w:type="dxa"/>
            <w:vAlign w:val="center"/>
          </w:tcPr>
          <w:p w:rsidR="00A657A9" w:rsidRPr="00657C43" w:rsidRDefault="00A657A9" w:rsidP="00A657A9">
            <w:pPr>
              <w:rPr>
                <w:rFonts w:ascii="宋体" w:hAnsi="宋体"/>
                <w:szCs w:val="21"/>
              </w:rPr>
            </w:pPr>
            <w:r w:rsidRPr="0062264D">
              <w:rPr>
                <w:rFonts w:ascii="宋体" w:hAnsi="宋体" w:hint="eastAsia"/>
                <w:szCs w:val="21"/>
              </w:rPr>
              <w:t>纪委书记做一次反腐倡廉专题报告</w:t>
            </w:r>
            <w:r>
              <w:rPr>
                <w:rFonts w:ascii="宋体" w:hAnsi="宋体" w:hint="eastAsia"/>
                <w:szCs w:val="21"/>
              </w:rPr>
              <w:t>。</w:t>
            </w:r>
          </w:p>
        </w:tc>
        <w:tc>
          <w:tcPr>
            <w:tcW w:w="1417" w:type="dxa"/>
            <w:vAlign w:val="center"/>
          </w:tcPr>
          <w:p w:rsidR="00A657A9" w:rsidRDefault="00A657A9" w:rsidP="00A657A9">
            <w:pPr>
              <w:jc w:val="center"/>
            </w:pPr>
            <w:r w:rsidRPr="00E1196A">
              <w:rPr>
                <w:rFonts w:hint="eastAsia"/>
              </w:rPr>
              <w:t>10</w:t>
            </w:r>
            <w:r w:rsidRPr="00E1196A">
              <w:rPr>
                <w:rFonts w:hint="eastAsia"/>
              </w:rPr>
              <w:t>月底</w:t>
            </w:r>
            <w:r w:rsidR="006A6859">
              <w:rPr>
                <w:rFonts w:hint="eastAsia"/>
              </w:rPr>
              <w:t>前</w:t>
            </w:r>
          </w:p>
        </w:tc>
        <w:tc>
          <w:tcPr>
            <w:tcW w:w="1276" w:type="dxa"/>
            <w:vAlign w:val="center"/>
          </w:tcPr>
          <w:p w:rsidR="00A657A9" w:rsidRDefault="00A657A9" w:rsidP="00A657A9">
            <w:pPr>
              <w:jc w:val="center"/>
              <w:rPr>
                <w:rFonts w:ascii="宋体" w:hAnsi="宋体"/>
                <w:szCs w:val="21"/>
              </w:rPr>
            </w:pPr>
            <w:r>
              <w:rPr>
                <w:rFonts w:ascii="宋体" w:hAnsi="宋体" w:hint="eastAsia"/>
                <w:szCs w:val="21"/>
              </w:rPr>
              <w:t>毛志远</w:t>
            </w:r>
          </w:p>
        </w:tc>
        <w:tc>
          <w:tcPr>
            <w:tcW w:w="1276" w:type="dxa"/>
            <w:vAlign w:val="center"/>
          </w:tcPr>
          <w:p w:rsidR="00A657A9" w:rsidRPr="00D573EC" w:rsidRDefault="00A657A9" w:rsidP="00A657A9">
            <w:pPr>
              <w:jc w:val="center"/>
              <w:rPr>
                <w:rFonts w:ascii="宋体" w:hAnsi="宋体"/>
                <w:szCs w:val="21"/>
              </w:rPr>
            </w:pPr>
            <w:r>
              <w:rPr>
                <w:rFonts w:ascii="宋体" w:hAnsi="宋体" w:hint="eastAsia"/>
                <w:szCs w:val="21"/>
              </w:rPr>
              <w:t>监审处</w:t>
            </w:r>
          </w:p>
        </w:tc>
        <w:tc>
          <w:tcPr>
            <w:tcW w:w="1559" w:type="dxa"/>
            <w:vAlign w:val="center"/>
          </w:tcPr>
          <w:p w:rsidR="00A657A9" w:rsidRPr="00D573EC" w:rsidRDefault="00A657A9" w:rsidP="0069070C">
            <w:pPr>
              <w:jc w:val="center"/>
              <w:rPr>
                <w:rFonts w:ascii="宋体" w:hAnsi="宋体"/>
                <w:szCs w:val="21"/>
              </w:rPr>
            </w:pPr>
          </w:p>
        </w:tc>
      </w:tr>
      <w:tr w:rsidR="000C6601" w:rsidTr="0069070C">
        <w:tc>
          <w:tcPr>
            <w:tcW w:w="1101" w:type="dxa"/>
            <w:vMerge/>
          </w:tcPr>
          <w:p w:rsidR="00A657A9" w:rsidRDefault="00A657A9" w:rsidP="00A657A9"/>
        </w:tc>
        <w:tc>
          <w:tcPr>
            <w:tcW w:w="1701" w:type="dxa"/>
            <w:vMerge/>
          </w:tcPr>
          <w:p w:rsidR="00A657A9" w:rsidRDefault="00A657A9" w:rsidP="00A657A9"/>
        </w:tc>
        <w:tc>
          <w:tcPr>
            <w:tcW w:w="5670" w:type="dxa"/>
            <w:vAlign w:val="center"/>
          </w:tcPr>
          <w:p w:rsidR="00A657A9" w:rsidRPr="0062264D" w:rsidRDefault="00A657A9" w:rsidP="00840327">
            <w:pPr>
              <w:rPr>
                <w:rFonts w:ascii="宋体" w:hAnsi="宋体"/>
                <w:szCs w:val="21"/>
              </w:rPr>
            </w:pPr>
            <w:r w:rsidRPr="0062264D">
              <w:rPr>
                <w:rFonts w:ascii="宋体" w:hAnsi="宋体" w:hint="eastAsia"/>
                <w:szCs w:val="21"/>
              </w:rPr>
              <w:t>领导班子成员做好分管业务和部门的反腐倡廉教育工作</w:t>
            </w:r>
            <w:r>
              <w:rPr>
                <w:rFonts w:ascii="宋体" w:hAnsi="宋体" w:hint="eastAsia"/>
                <w:szCs w:val="21"/>
              </w:rPr>
              <w:t>，</w:t>
            </w:r>
            <w:r w:rsidRPr="0062264D">
              <w:rPr>
                <w:rFonts w:ascii="宋体" w:hAnsi="宋体" w:hint="eastAsia"/>
                <w:szCs w:val="21"/>
              </w:rPr>
              <w:t>监督分管部门把反腐倡廉建设与业务工作同步部署，并抓好落实。</w:t>
            </w:r>
          </w:p>
        </w:tc>
        <w:tc>
          <w:tcPr>
            <w:tcW w:w="1417" w:type="dxa"/>
            <w:vAlign w:val="center"/>
          </w:tcPr>
          <w:p w:rsidR="00A657A9" w:rsidRDefault="00A657A9" w:rsidP="00A657A9">
            <w:pPr>
              <w:jc w:val="center"/>
            </w:pPr>
            <w:r>
              <w:rPr>
                <w:rFonts w:hint="eastAsia"/>
              </w:rPr>
              <w:t>全年</w:t>
            </w:r>
          </w:p>
        </w:tc>
        <w:tc>
          <w:tcPr>
            <w:tcW w:w="1276" w:type="dxa"/>
            <w:vAlign w:val="center"/>
          </w:tcPr>
          <w:p w:rsidR="00A657A9" w:rsidRDefault="00A657A9" w:rsidP="00A657A9">
            <w:pPr>
              <w:jc w:val="center"/>
              <w:rPr>
                <w:rFonts w:ascii="宋体" w:hAnsi="宋体"/>
                <w:szCs w:val="21"/>
              </w:rPr>
            </w:pPr>
            <w:r>
              <w:rPr>
                <w:rFonts w:ascii="宋体" w:hAnsi="宋体" w:hint="eastAsia"/>
                <w:szCs w:val="21"/>
              </w:rPr>
              <w:t>所领导</w:t>
            </w:r>
          </w:p>
        </w:tc>
        <w:tc>
          <w:tcPr>
            <w:tcW w:w="1276" w:type="dxa"/>
            <w:vAlign w:val="center"/>
          </w:tcPr>
          <w:p w:rsidR="00A657A9" w:rsidRPr="00D573EC" w:rsidRDefault="00A657A9" w:rsidP="000C6601">
            <w:pPr>
              <w:jc w:val="center"/>
              <w:rPr>
                <w:rFonts w:ascii="宋体" w:hAnsi="宋体"/>
                <w:szCs w:val="21"/>
              </w:rPr>
            </w:pPr>
            <w:r>
              <w:rPr>
                <w:rFonts w:ascii="宋体" w:hAnsi="宋体" w:hint="eastAsia"/>
                <w:szCs w:val="21"/>
              </w:rPr>
              <w:t>各</w:t>
            </w:r>
            <w:r w:rsidR="000C6601">
              <w:rPr>
                <w:rFonts w:ascii="宋体" w:hAnsi="宋体" w:hint="eastAsia"/>
                <w:szCs w:val="21"/>
              </w:rPr>
              <w:t>职能</w:t>
            </w:r>
            <w:r>
              <w:rPr>
                <w:rFonts w:ascii="宋体" w:hAnsi="宋体" w:hint="eastAsia"/>
                <w:szCs w:val="21"/>
              </w:rPr>
              <w:t>部门</w:t>
            </w:r>
          </w:p>
        </w:tc>
        <w:tc>
          <w:tcPr>
            <w:tcW w:w="1559" w:type="dxa"/>
            <w:vAlign w:val="center"/>
          </w:tcPr>
          <w:p w:rsidR="00A657A9" w:rsidRPr="00D573EC" w:rsidRDefault="00A657A9" w:rsidP="0069070C">
            <w:pPr>
              <w:jc w:val="center"/>
              <w:rPr>
                <w:rFonts w:ascii="宋体" w:hAnsi="宋体"/>
                <w:szCs w:val="21"/>
              </w:rPr>
            </w:pPr>
          </w:p>
        </w:tc>
      </w:tr>
      <w:tr w:rsidR="000C6601" w:rsidTr="0069070C">
        <w:tc>
          <w:tcPr>
            <w:tcW w:w="1101" w:type="dxa"/>
            <w:vMerge/>
          </w:tcPr>
          <w:p w:rsidR="00A657A9" w:rsidRDefault="00A657A9" w:rsidP="00A657A9"/>
        </w:tc>
        <w:tc>
          <w:tcPr>
            <w:tcW w:w="1701" w:type="dxa"/>
            <w:vAlign w:val="center"/>
          </w:tcPr>
          <w:p w:rsidR="00A657A9" w:rsidRPr="00893401" w:rsidRDefault="00A657A9" w:rsidP="00A657A9">
            <w:pPr>
              <w:jc w:val="center"/>
              <w:rPr>
                <w:rFonts w:ascii="宋体" w:hAnsi="宋体"/>
                <w:szCs w:val="21"/>
              </w:rPr>
            </w:pPr>
            <w:r w:rsidRPr="00893401">
              <w:rPr>
                <w:rFonts w:ascii="宋体" w:hAnsi="宋体" w:hint="eastAsia"/>
                <w:szCs w:val="21"/>
              </w:rPr>
              <w:t>召开纪委会议</w:t>
            </w:r>
          </w:p>
        </w:tc>
        <w:tc>
          <w:tcPr>
            <w:tcW w:w="5670" w:type="dxa"/>
            <w:vAlign w:val="center"/>
          </w:tcPr>
          <w:p w:rsidR="00A657A9" w:rsidRPr="007E4D68" w:rsidRDefault="00A657A9" w:rsidP="00A657A9">
            <w:pPr>
              <w:rPr>
                <w:rFonts w:ascii="宋体" w:hAnsi="宋体"/>
                <w:szCs w:val="21"/>
              </w:rPr>
            </w:pPr>
            <w:r w:rsidRPr="007E4D68">
              <w:rPr>
                <w:rFonts w:ascii="宋体" w:hAnsi="宋体" w:hint="eastAsia"/>
                <w:szCs w:val="21"/>
              </w:rPr>
              <w:t>学习相关文件，研讨部署全所反腐倡廉建设工作。</w:t>
            </w:r>
          </w:p>
        </w:tc>
        <w:tc>
          <w:tcPr>
            <w:tcW w:w="1417" w:type="dxa"/>
            <w:vAlign w:val="center"/>
          </w:tcPr>
          <w:p w:rsidR="00A657A9" w:rsidRDefault="00A657A9" w:rsidP="00A657A9">
            <w:pPr>
              <w:jc w:val="center"/>
            </w:pPr>
            <w:r>
              <w:rPr>
                <w:rFonts w:hint="eastAsia"/>
              </w:rPr>
              <w:t>适时</w:t>
            </w:r>
          </w:p>
        </w:tc>
        <w:tc>
          <w:tcPr>
            <w:tcW w:w="1276" w:type="dxa"/>
            <w:vAlign w:val="center"/>
          </w:tcPr>
          <w:p w:rsidR="00A657A9" w:rsidRDefault="00A657A9" w:rsidP="00294895">
            <w:pPr>
              <w:jc w:val="center"/>
              <w:rPr>
                <w:rFonts w:ascii="宋体" w:hAnsi="宋体"/>
                <w:szCs w:val="21"/>
              </w:rPr>
            </w:pPr>
            <w:r>
              <w:rPr>
                <w:rFonts w:ascii="宋体" w:hAnsi="宋体" w:hint="eastAsia"/>
                <w:szCs w:val="21"/>
              </w:rPr>
              <w:t>毛志远</w:t>
            </w:r>
          </w:p>
        </w:tc>
        <w:tc>
          <w:tcPr>
            <w:tcW w:w="1276" w:type="dxa"/>
            <w:vAlign w:val="center"/>
          </w:tcPr>
          <w:p w:rsidR="00A657A9" w:rsidRPr="00D573EC" w:rsidRDefault="00A657A9" w:rsidP="00294895">
            <w:pPr>
              <w:jc w:val="center"/>
              <w:rPr>
                <w:rFonts w:ascii="宋体" w:hAnsi="宋体"/>
                <w:szCs w:val="21"/>
              </w:rPr>
            </w:pPr>
            <w:r>
              <w:rPr>
                <w:rFonts w:ascii="宋体" w:hAnsi="宋体" w:hint="eastAsia"/>
                <w:szCs w:val="21"/>
              </w:rPr>
              <w:t>监审处</w:t>
            </w:r>
          </w:p>
        </w:tc>
        <w:tc>
          <w:tcPr>
            <w:tcW w:w="1559" w:type="dxa"/>
            <w:vAlign w:val="center"/>
          </w:tcPr>
          <w:p w:rsidR="00A657A9" w:rsidRDefault="00A657A9" w:rsidP="0069070C">
            <w:pPr>
              <w:jc w:val="center"/>
            </w:pPr>
          </w:p>
        </w:tc>
      </w:tr>
      <w:tr w:rsidR="000C6601" w:rsidTr="0069070C">
        <w:tc>
          <w:tcPr>
            <w:tcW w:w="1101" w:type="dxa"/>
            <w:vMerge/>
          </w:tcPr>
          <w:p w:rsidR="00A657A9" w:rsidRDefault="00A657A9" w:rsidP="00A657A9"/>
        </w:tc>
        <w:tc>
          <w:tcPr>
            <w:tcW w:w="1701" w:type="dxa"/>
            <w:vAlign w:val="center"/>
          </w:tcPr>
          <w:p w:rsidR="00A657A9" w:rsidRPr="009C39CD" w:rsidRDefault="00A657A9" w:rsidP="00A657A9">
            <w:pPr>
              <w:jc w:val="center"/>
              <w:rPr>
                <w:rFonts w:ascii="宋体" w:hAnsi="宋体"/>
                <w:szCs w:val="21"/>
                <w:highlight w:val="yellow"/>
              </w:rPr>
            </w:pPr>
            <w:r w:rsidRPr="007E4D68">
              <w:rPr>
                <w:rFonts w:ascii="宋体" w:hAnsi="宋体" w:hint="eastAsia"/>
                <w:szCs w:val="21"/>
              </w:rPr>
              <w:t>签订责任书</w:t>
            </w:r>
          </w:p>
        </w:tc>
        <w:tc>
          <w:tcPr>
            <w:tcW w:w="5670" w:type="dxa"/>
            <w:vAlign w:val="center"/>
          </w:tcPr>
          <w:p w:rsidR="00A657A9" w:rsidRPr="007E4D68" w:rsidRDefault="00A657A9" w:rsidP="00A657A9">
            <w:pPr>
              <w:rPr>
                <w:rFonts w:ascii="宋体" w:hAnsi="宋体"/>
                <w:szCs w:val="21"/>
              </w:rPr>
            </w:pPr>
            <w:r w:rsidRPr="007E4D68">
              <w:rPr>
                <w:rFonts w:ascii="宋体" w:hAnsi="宋体" w:hint="eastAsia"/>
                <w:szCs w:val="21"/>
              </w:rPr>
              <w:t>根据责任人工作变更情况，及时组织签订责任书。</w:t>
            </w:r>
          </w:p>
        </w:tc>
        <w:tc>
          <w:tcPr>
            <w:tcW w:w="1417" w:type="dxa"/>
            <w:vAlign w:val="center"/>
          </w:tcPr>
          <w:p w:rsidR="00A657A9" w:rsidRDefault="00A657A9" w:rsidP="00A657A9">
            <w:pPr>
              <w:jc w:val="center"/>
            </w:pPr>
            <w:r>
              <w:rPr>
                <w:rFonts w:hint="eastAsia"/>
              </w:rPr>
              <w:t>适时</w:t>
            </w:r>
          </w:p>
        </w:tc>
        <w:tc>
          <w:tcPr>
            <w:tcW w:w="1276" w:type="dxa"/>
            <w:vAlign w:val="center"/>
          </w:tcPr>
          <w:p w:rsidR="00A657A9" w:rsidRDefault="00A657A9" w:rsidP="00E15EF9">
            <w:pPr>
              <w:jc w:val="center"/>
              <w:rPr>
                <w:rFonts w:ascii="宋体" w:hAnsi="宋体"/>
                <w:szCs w:val="21"/>
              </w:rPr>
            </w:pPr>
            <w:r>
              <w:rPr>
                <w:rFonts w:ascii="宋体" w:hAnsi="宋体" w:hint="eastAsia"/>
                <w:szCs w:val="21"/>
              </w:rPr>
              <w:t>毛志远</w:t>
            </w:r>
          </w:p>
        </w:tc>
        <w:tc>
          <w:tcPr>
            <w:tcW w:w="1276" w:type="dxa"/>
            <w:vAlign w:val="center"/>
          </w:tcPr>
          <w:p w:rsidR="00A657A9" w:rsidRPr="00D573EC" w:rsidRDefault="00A657A9" w:rsidP="00E15EF9">
            <w:pPr>
              <w:jc w:val="center"/>
              <w:rPr>
                <w:rFonts w:ascii="宋体" w:hAnsi="宋体"/>
                <w:szCs w:val="21"/>
              </w:rPr>
            </w:pPr>
            <w:r>
              <w:rPr>
                <w:rFonts w:ascii="宋体" w:hAnsi="宋体" w:hint="eastAsia"/>
                <w:szCs w:val="21"/>
              </w:rPr>
              <w:t>监审处</w:t>
            </w:r>
          </w:p>
        </w:tc>
        <w:tc>
          <w:tcPr>
            <w:tcW w:w="1559" w:type="dxa"/>
            <w:vAlign w:val="center"/>
          </w:tcPr>
          <w:p w:rsidR="00A657A9" w:rsidRDefault="00A657A9" w:rsidP="0069070C">
            <w:pPr>
              <w:jc w:val="center"/>
            </w:pPr>
          </w:p>
        </w:tc>
      </w:tr>
      <w:tr w:rsidR="000C6601" w:rsidTr="0069070C">
        <w:tc>
          <w:tcPr>
            <w:tcW w:w="1101" w:type="dxa"/>
            <w:vMerge/>
          </w:tcPr>
          <w:p w:rsidR="00A657A9" w:rsidRDefault="00A657A9" w:rsidP="00A657A9"/>
        </w:tc>
        <w:tc>
          <w:tcPr>
            <w:tcW w:w="1701" w:type="dxa"/>
            <w:vAlign w:val="center"/>
          </w:tcPr>
          <w:p w:rsidR="00A657A9" w:rsidRPr="007E4D68" w:rsidRDefault="00A657A9" w:rsidP="00A657A9">
            <w:pPr>
              <w:jc w:val="center"/>
              <w:rPr>
                <w:rFonts w:ascii="宋体" w:hAnsi="宋体"/>
                <w:szCs w:val="21"/>
              </w:rPr>
            </w:pPr>
            <w:r w:rsidRPr="007E4D68">
              <w:rPr>
                <w:rFonts w:ascii="宋体" w:hAnsi="宋体" w:hint="eastAsia"/>
                <w:szCs w:val="21"/>
              </w:rPr>
              <w:t>做好责任制</w:t>
            </w:r>
          </w:p>
          <w:p w:rsidR="00A657A9" w:rsidRPr="009C39CD" w:rsidRDefault="00A657A9" w:rsidP="00A657A9">
            <w:pPr>
              <w:jc w:val="center"/>
              <w:rPr>
                <w:rFonts w:ascii="宋体" w:hAnsi="宋体"/>
                <w:szCs w:val="21"/>
                <w:highlight w:val="yellow"/>
              </w:rPr>
            </w:pPr>
            <w:r w:rsidRPr="007E4D68">
              <w:rPr>
                <w:rFonts w:ascii="宋体" w:hAnsi="宋体" w:hint="eastAsia"/>
                <w:szCs w:val="21"/>
              </w:rPr>
              <w:t>检查考核</w:t>
            </w:r>
          </w:p>
        </w:tc>
        <w:tc>
          <w:tcPr>
            <w:tcW w:w="5670" w:type="dxa"/>
            <w:vAlign w:val="center"/>
          </w:tcPr>
          <w:p w:rsidR="00A657A9" w:rsidRPr="007E4D68" w:rsidRDefault="00A657A9" w:rsidP="00A657A9">
            <w:pPr>
              <w:rPr>
                <w:rFonts w:ascii="宋体" w:hAnsi="宋体"/>
                <w:szCs w:val="21"/>
              </w:rPr>
            </w:pPr>
            <w:r w:rsidRPr="007E4D68">
              <w:rPr>
                <w:rFonts w:ascii="宋体" w:hAnsi="宋体" w:hint="eastAsia"/>
                <w:szCs w:val="21"/>
              </w:rPr>
              <w:t>督促职能部门</w:t>
            </w:r>
            <w:r>
              <w:rPr>
                <w:rFonts w:ascii="宋体" w:hAnsi="宋体" w:hint="eastAsia"/>
                <w:szCs w:val="21"/>
              </w:rPr>
              <w:t>/</w:t>
            </w:r>
            <w:r w:rsidRPr="007E4D68">
              <w:rPr>
                <w:rFonts w:ascii="宋体" w:hAnsi="宋体" w:hint="eastAsia"/>
                <w:szCs w:val="21"/>
              </w:rPr>
              <w:t>科研团队负责人及党的关系在我所的公司总经理等</w:t>
            </w:r>
            <w:r>
              <w:rPr>
                <w:rFonts w:ascii="宋体" w:hAnsi="宋体" w:hint="eastAsia"/>
                <w:szCs w:val="21"/>
              </w:rPr>
              <w:t>落实</w:t>
            </w:r>
            <w:r w:rsidRPr="007E4D68">
              <w:rPr>
                <w:rFonts w:ascii="宋体" w:hAnsi="宋体" w:hint="eastAsia"/>
                <w:szCs w:val="21"/>
              </w:rPr>
              <w:t>好反腐倡廉建设</w:t>
            </w:r>
            <w:r>
              <w:rPr>
                <w:rFonts w:ascii="宋体" w:hAnsi="宋体" w:hint="eastAsia"/>
                <w:szCs w:val="21"/>
              </w:rPr>
              <w:t>责任</w:t>
            </w:r>
            <w:r w:rsidRPr="007E4D68">
              <w:rPr>
                <w:rFonts w:ascii="宋体" w:hAnsi="宋体" w:hint="eastAsia"/>
                <w:szCs w:val="21"/>
              </w:rPr>
              <w:t>，</w:t>
            </w:r>
            <w:r>
              <w:rPr>
                <w:rFonts w:ascii="宋体" w:hAnsi="宋体" w:hint="eastAsia"/>
                <w:szCs w:val="21"/>
              </w:rPr>
              <w:t>并</w:t>
            </w:r>
            <w:r w:rsidRPr="007E4D68">
              <w:rPr>
                <w:rFonts w:ascii="宋体" w:hAnsi="宋体" w:hint="eastAsia"/>
                <w:szCs w:val="21"/>
              </w:rPr>
              <w:t>组织检查考核。</w:t>
            </w:r>
          </w:p>
        </w:tc>
        <w:tc>
          <w:tcPr>
            <w:tcW w:w="1417" w:type="dxa"/>
            <w:vAlign w:val="center"/>
          </w:tcPr>
          <w:p w:rsidR="00A657A9" w:rsidRDefault="00A657A9" w:rsidP="00A657A9">
            <w:pPr>
              <w:jc w:val="center"/>
            </w:pPr>
            <w:r>
              <w:rPr>
                <w:rFonts w:hint="eastAsia"/>
              </w:rPr>
              <w:t>年底</w:t>
            </w:r>
          </w:p>
        </w:tc>
        <w:tc>
          <w:tcPr>
            <w:tcW w:w="1276" w:type="dxa"/>
            <w:vAlign w:val="center"/>
          </w:tcPr>
          <w:p w:rsidR="00A657A9" w:rsidRDefault="00A657A9" w:rsidP="00E15EF9">
            <w:pPr>
              <w:jc w:val="center"/>
              <w:rPr>
                <w:rFonts w:ascii="宋体" w:hAnsi="宋体"/>
                <w:szCs w:val="21"/>
              </w:rPr>
            </w:pPr>
            <w:r>
              <w:rPr>
                <w:rFonts w:ascii="宋体" w:hAnsi="宋体" w:hint="eastAsia"/>
                <w:szCs w:val="21"/>
              </w:rPr>
              <w:t>毛志远</w:t>
            </w:r>
          </w:p>
        </w:tc>
        <w:tc>
          <w:tcPr>
            <w:tcW w:w="1276" w:type="dxa"/>
            <w:vAlign w:val="center"/>
          </w:tcPr>
          <w:p w:rsidR="00A657A9" w:rsidRPr="00D573EC" w:rsidRDefault="00A657A9" w:rsidP="00E15EF9">
            <w:pPr>
              <w:jc w:val="center"/>
              <w:rPr>
                <w:rFonts w:ascii="宋体" w:hAnsi="宋体"/>
                <w:szCs w:val="21"/>
              </w:rPr>
            </w:pPr>
            <w:r>
              <w:rPr>
                <w:rFonts w:ascii="宋体" w:hAnsi="宋体" w:hint="eastAsia"/>
                <w:szCs w:val="21"/>
              </w:rPr>
              <w:t>监审处</w:t>
            </w:r>
          </w:p>
        </w:tc>
        <w:tc>
          <w:tcPr>
            <w:tcW w:w="1559" w:type="dxa"/>
            <w:vAlign w:val="center"/>
          </w:tcPr>
          <w:p w:rsidR="00A657A9" w:rsidRDefault="00A657A9" w:rsidP="0069070C">
            <w:pPr>
              <w:jc w:val="center"/>
            </w:pPr>
          </w:p>
        </w:tc>
      </w:tr>
      <w:tr w:rsidR="000C6601" w:rsidTr="0069070C">
        <w:tc>
          <w:tcPr>
            <w:tcW w:w="1101" w:type="dxa"/>
            <w:vMerge w:val="restart"/>
            <w:vAlign w:val="center"/>
          </w:tcPr>
          <w:p w:rsidR="00A657A9" w:rsidRDefault="00A657A9" w:rsidP="00A657A9">
            <w:pPr>
              <w:jc w:val="center"/>
            </w:pPr>
            <w:r>
              <w:rPr>
                <w:rFonts w:hint="eastAsia"/>
              </w:rPr>
              <w:t>宣传教育</w:t>
            </w:r>
          </w:p>
        </w:tc>
        <w:tc>
          <w:tcPr>
            <w:tcW w:w="1701" w:type="dxa"/>
            <w:vAlign w:val="center"/>
          </w:tcPr>
          <w:p w:rsidR="00A657A9" w:rsidRPr="00D573EC" w:rsidRDefault="00A657A9" w:rsidP="00A657A9">
            <w:pPr>
              <w:jc w:val="center"/>
              <w:rPr>
                <w:rFonts w:ascii="宋体" w:hAnsi="宋体"/>
                <w:szCs w:val="21"/>
              </w:rPr>
            </w:pPr>
            <w:r w:rsidRPr="00D573EC">
              <w:rPr>
                <w:rFonts w:ascii="宋体" w:hAnsi="宋体" w:hint="eastAsia"/>
                <w:szCs w:val="21"/>
              </w:rPr>
              <w:t>领导干部</w:t>
            </w:r>
          </w:p>
          <w:p w:rsidR="00A657A9" w:rsidRPr="009C39CD" w:rsidRDefault="00A657A9" w:rsidP="00A657A9">
            <w:pPr>
              <w:jc w:val="center"/>
              <w:rPr>
                <w:rFonts w:ascii="宋体" w:hAnsi="宋体"/>
                <w:szCs w:val="21"/>
                <w:highlight w:val="yellow"/>
              </w:rPr>
            </w:pPr>
            <w:r w:rsidRPr="00D573EC">
              <w:rPr>
                <w:rFonts w:ascii="宋体" w:hAnsi="宋体" w:hint="eastAsia"/>
                <w:szCs w:val="21"/>
              </w:rPr>
              <w:t>学习教育</w:t>
            </w:r>
          </w:p>
        </w:tc>
        <w:tc>
          <w:tcPr>
            <w:tcW w:w="5670" w:type="dxa"/>
            <w:vAlign w:val="center"/>
          </w:tcPr>
          <w:p w:rsidR="00A657A9" w:rsidRPr="009B2323" w:rsidRDefault="00A657A9" w:rsidP="00A657A9">
            <w:pPr>
              <w:rPr>
                <w:rFonts w:ascii="宋体" w:hAnsi="宋体"/>
                <w:szCs w:val="21"/>
              </w:rPr>
            </w:pPr>
            <w:r w:rsidRPr="009B2323">
              <w:rPr>
                <w:rFonts w:ascii="宋体" w:hAnsi="宋体" w:hint="eastAsia"/>
                <w:szCs w:val="21"/>
              </w:rPr>
              <w:t>组织学习党的十九大精神、十九届中央纪委二次全会精神以及中科院党组关于反腐倡廉建设的精神。</w:t>
            </w:r>
          </w:p>
        </w:tc>
        <w:tc>
          <w:tcPr>
            <w:tcW w:w="1417" w:type="dxa"/>
            <w:vAlign w:val="center"/>
          </w:tcPr>
          <w:p w:rsidR="00A657A9" w:rsidRDefault="00A657A9" w:rsidP="00A657A9">
            <w:pPr>
              <w:jc w:val="center"/>
            </w:pPr>
            <w:r>
              <w:rPr>
                <w:rFonts w:hint="eastAsia"/>
              </w:rPr>
              <w:t>适时</w:t>
            </w:r>
          </w:p>
        </w:tc>
        <w:tc>
          <w:tcPr>
            <w:tcW w:w="1276" w:type="dxa"/>
            <w:vAlign w:val="center"/>
          </w:tcPr>
          <w:p w:rsidR="00A657A9" w:rsidRDefault="002202CE" w:rsidP="00E15EF9">
            <w:pPr>
              <w:jc w:val="center"/>
              <w:rPr>
                <w:rFonts w:ascii="宋体" w:hAnsi="宋体"/>
                <w:szCs w:val="21"/>
              </w:rPr>
            </w:pPr>
            <w:r>
              <w:rPr>
                <w:rFonts w:ascii="宋体" w:hAnsi="宋体" w:hint="eastAsia"/>
                <w:szCs w:val="21"/>
              </w:rPr>
              <w:t>王华</w:t>
            </w:r>
          </w:p>
        </w:tc>
        <w:tc>
          <w:tcPr>
            <w:tcW w:w="1276" w:type="dxa"/>
            <w:vAlign w:val="center"/>
          </w:tcPr>
          <w:p w:rsidR="00A657A9" w:rsidRPr="00D573EC" w:rsidRDefault="002202CE" w:rsidP="00E15EF9">
            <w:pPr>
              <w:jc w:val="center"/>
              <w:rPr>
                <w:rFonts w:ascii="宋体" w:hAnsi="宋体"/>
                <w:szCs w:val="21"/>
              </w:rPr>
            </w:pPr>
            <w:r>
              <w:rPr>
                <w:rFonts w:ascii="宋体" w:hAnsi="宋体" w:hint="eastAsia"/>
                <w:szCs w:val="21"/>
              </w:rPr>
              <w:t>办公室</w:t>
            </w:r>
          </w:p>
        </w:tc>
        <w:tc>
          <w:tcPr>
            <w:tcW w:w="1559" w:type="dxa"/>
            <w:vAlign w:val="center"/>
          </w:tcPr>
          <w:p w:rsidR="00A657A9" w:rsidRDefault="002202CE" w:rsidP="0069070C">
            <w:pPr>
              <w:jc w:val="center"/>
            </w:pPr>
            <w:r>
              <w:rPr>
                <w:rFonts w:ascii="宋体" w:hAnsi="宋体" w:hint="eastAsia"/>
                <w:szCs w:val="21"/>
              </w:rPr>
              <w:t>监审处</w:t>
            </w:r>
          </w:p>
        </w:tc>
      </w:tr>
      <w:tr w:rsidR="000C6601" w:rsidTr="0069070C">
        <w:tc>
          <w:tcPr>
            <w:tcW w:w="1101" w:type="dxa"/>
            <w:vMerge/>
          </w:tcPr>
          <w:p w:rsidR="00A657A9" w:rsidRDefault="00A657A9" w:rsidP="00A657A9"/>
        </w:tc>
        <w:tc>
          <w:tcPr>
            <w:tcW w:w="1701" w:type="dxa"/>
            <w:vMerge w:val="restart"/>
            <w:vAlign w:val="center"/>
          </w:tcPr>
          <w:p w:rsidR="00A657A9" w:rsidRPr="009C39CD" w:rsidRDefault="00A657A9" w:rsidP="00A657A9">
            <w:pPr>
              <w:jc w:val="center"/>
              <w:rPr>
                <w:rFonts w:ascii="宋体" w:hAnsi="宋体"/>
                <w:szCs w:val="21"/>
                <w:highlight w:val="yellow"/>
              </w:rPr>
            </w:pPr>
            <w:r w:rsidRPr="00B53080">
              <w:rPr>
                <w:rFonts w:ascii="宋体" w:hAnsi="宋体" w:hint="eastAsia"/>
                <w:szCs w:val="21"/>
              </w:rPr>
              <w:t>主题教育</w:t>
            </w:r>
          </w:p>
        </w:tc>
        <w:tc>
          <w:tcPr>
            <w:tcW w:w="5670" w:type="dxa"/>
            <w:vAlign w:val="center"/>
          </w:tcPr>
          <w:p w:rsidR="00A657A9" w:rsidRPr="00F3265A" w:rsidRDefault="00A657A9" w:rsidP="00A657A9">
            <w:pPr>
              <w:rPr>
                <w:rFonts w:ascii="宋体" w:hAnsi="宋体"/>
                <w:szCs w:val="21"/>
              </w:rPr>
            </w:pPr>
            <w:r w:rsidRPr="00F3265A">
              <w:rPr>
                <w:rFonts w:ascii="宋体" w:hAnsi="宋体" w:hint="eastAsia"/>
                <w:szCs w:val="21"/>
              </w:rPr>
              <w:t>开展“持续加强作风建设，有力推动率先发展”党风廉政主题教育活动，督促各级人员做好</w:t>
            </w:r>
            <w:r w:rsidRPr="00F3265A">
              <w:rPr>
                <w:rFonts w:ascii="宋体" w:hAnsi="宋体"/>
                <w:szCs w:val="21"/>
              </w:rPr>
              <w:t>作风建设</w:t>
            </w:r>
            <w:r w:rsidRPr="00F3265A">
              <w:rPr>
                <w:rFonts w:ascii="宋体" w:hAnsi="宋体" w:hint="eastAsia"/>
                <w:szCs w:val="21"/>
              </w:rPr>
              <w:t>，促进中心工作规范开展。</w:t>
            </w:r>
          </w:p>
        </w:tc>
        <w:tc>
          <w:tcPr>
            <w:tcW w:w="1417" w:type="dxa"/>
            <w:vAlign w:val="center"/>
          </w:tcPr>
          <w:p w:rsidR="00A657A9" w:rsidRDefault="00A657A9" w:rsidP="00A657A9">
            <w:pPr>
              <w:jc w:val="center"/>
            </w:pPr>
            <w:r>
              <w:rPr>
                <w:rFonts w:hint="eastAsia"/>
              </w:rPr>
              <w:t>6</w:t>
            </w:r>
            <w:r>
              <w:rPr>
                <w:rFonts w:hint="eastAsia"/>
              </w:rPr>
              <w:t>月底前</w:t>
            </w:r>
          </w:p>
        </w:tc>
        <w:tc>
          <w:tcPr>
            <w:tcW w:w="1276" w:type="dxa"/>
            <w:vAlign w:val="center"/>
          </w:tcPr>
          <w:p w:rsidR="00A657A9" w:rsidRDefault="00A657A9" w:rsidP="00E15EF9">
            <w:pPr>
              <w:jc w:val="center"/>
              <w:rPr>
                <w:rFonts w:ascii="宋体" w:hAnsi="宋体"/>
                <w:szCs w:val="21"/>
              </w:rPr>
            </w:pPr>
            <w:r>
              <w:rPr>
                <w:rFonts w:ascii="宋体" w:hAnsi="宋体" w:hint="eastAsia"/>
                <w:szCs w:val="21"/>
              </w:rPr>
              <w:t>毛志远</w:t>
            </w:r>
          </w:p>
        </w:tc>
        <w:tc>
          <w:tcPr>
            <w:tcW w:w="1276" w:type="dxa"/>
            <w:vAlign w:val="center"/>
          </w:tcPr>
          <w:p w:rsidR="00A657A9" w:rsidRPr="00D573EC" w:rsidRDefault="00A657A9" w:rsidP="00E15EF9">
            <w:pPr>
              <w:jc w:val="center"/>
              <w:rPr>
                <w:rFonts w:ascii="宋体" w:hAnsi="宋体"/>
                <w:szCs w:val="21"/>
              </w:rPr>
            </w:pPr>
            <w:r>
              <w:rPr>
                <w:rFonts w:ascii="宋体" w:hAnsi="宋体" w:hint="eastAsia"/>
                <w:szCs w:val="21"/>
              </w:rPr>
              <w:t>监审处</w:t>
            </w:r>
          </w:p>
        </w:tc>
        <w:tc>
          <w:tcPr>
            <w:tcW w:w="1559" w:type="dxa"/>
            <w:vAlign w:val="center"/>
          </w:tcPr>
          <w:p w:rsidR="00A657A9" w:rsidRDefault="002202CE" w:rsidP="0069070C">
            <w:pPr>
              <w:jc w:val="center"/>
            </w:pPr>
            <w:r>
              <w:rPr>
                <w:rFonts w:hint="eastAsia"/>
              </w:rPr>
              <w:t>各</w:t>
            </w:r>
            <w:r w:rsidR="000C6601">
              <w:rPr>
                <w:rFonts w:hint="eastAsia"/>
              </w:rPr>
              <w:t>职能</w:t>
            </w:r>
            <w:r>
              <w:rPr>
                <w:rFonts w:hint="eastAsia"/>
              </w:rPr>
              <w:t>部门</w:t>
            </w:r>
          </w:p>
        </w:tc>
      </w:tr>
      <w:tr w:rsidR="000C6601" w:rsidTr="0069070C">
        <w:tc>
          <w:tcPr>
            <w:tcW w:w="1101" w:type="dxa"/>
            <w:vMerge/>
          </w:tcPr>
          <w:p w:rsidR="00A657A9" w:rsidRDefault="00A657A9" w:rsidP="00A657A9"/>
        </w:tc>
        <w:tc>
          <w:tcPr>
            <w:tcW w:w="1701" w:type="dxa"/>
            <w:vMerge/>
            <w:vAlign w:val="center"/>
          </w:tcPr>
          <w:p w:rsidR="00A657A9" w:rsidRDefault="00A657A9" w:rsidP="00A657A9">
            <w:pPr>
              <w:jc w:val="center"/>
              <w:rPr>
                <w:rFonts w:ascii="宋体" w:hAnsi="宋体"/>
                <w:szCs w:val="21"/>
              </w:rPr>
            </w:pPr>
          </w:p>
        </w:tc>
        <w:tc>
          <w:tcPr>
            <w:tcW w:w="5670" w:type="dxa"/>
            <w:vAlign w:val="center"/>
          </w:tcPr>
          <w:p w:rsidR="00A657A9" w:rsidRPr="00F3265A" w:rsidRDefault="00A657A9" w:rsidP="00A657A9">
            <w:pPr>
              <w:rPr>
                <w:rFonts w:ascii="宋体" w:hAnsi="宋体"/>
                <w:szCs w:val="21"/>
              </w:rPr>
            </w:pPr>
            <w:r w:rsidRPr="0078209A">
              <w:rPr>
                <w:rFonts w:ascii="宋体" w:hAnsi="宋体" w:hint="eastAsia"/>
                <w:szCs w:val="21"/>
              </w:rPr>
              <w:t>督促各在职党支部开展廉洁从业专题报告、警示教育、读书思廉、参观学习等活动，营造廉洁从业文化氛围。</w:t>
            </w:r>
          </w:p>
        </w:tc>
        <w:tc>
          <w:tcPr>
            <w:tcW w:w="1417" w:type="dxa"/>
            <w:vAlign w:val="center"/>
          </w:tcPr>
          <w:p w:rsidR="00A657A9" w:rsidRDefault="00A657A9" w:rsidP="00A657A9">
            <w:pPr>
              <w:jc w:val="center"/>
            </w:pPr>
            <w:r>
              <w:rPr>
                <w:rFonts w:hint="eastAsia"/>
              </w:rPr>
              <w:t>适时</w:t>
            </w:r>
          </w:p>
        </w:tc>
        <w:tc>
          <w:tcPr>
            <w:tcW w:w="1276" w:type="dxa"/>
            <w:vAlign w:val="center"/>
          </w:tcPr>
          <w:p w:rsidR="00A657A9" w:rsidRDefault="00A657A9" w:rsidP="00E15EF9">
            <w:pPr>
              <w:jc w:val="center"/>
              <w:rPr>
                <w:rFonts w:ascii="宋体" w:hAnsi="宋体"/>
                <w:szCs w:val="21"/>
              </w:rPr>
            </w:pPr>
            <w:r>
              <w:rPr>
                <w:rFonts w:ascii="宋体" w:hAnsi="宋体" w:hint="eastAsia"/>
                <w:szCs w:val="21"/>
              </w:rPr>
              <w:t>毛志远</w:t>
            </w:r>
          </w:p>
        </w:tc>
        <w:tc>
          <w:tcPr>
            <w:tcW w:w="1276" w:type="dxa"/>
            <w:vAlign w:val="center"/>
          </w:tcPr>
          <w:p w:rsidR="00A657A9" w:rsidRPr="00D573EC" w:rsidRDefault="00A657A9" w:rsidP="00E15EF9">
            <w:pPr>
              <w:jc w:val="center"/>
              <w:rPr>
                <w:rFonts w:ascii="宋体" w:hAnsi="宋体"/>
                <w:szCs w:val="21"/>
              </w:rPr>
            </w:pPr>
            <w:r>
              <w:rPr>
                <w:rFonts w:ascii="宋体" w:hAnsi="宋体" w:hint="eastAsia"/>
                <w:szCs w:val="21"/>
              </w:rPr>
              <w:t>监审处</w:t>
            </w:r>
          </w:p>
        </w:tc>
        <w:tc>
          <w:tcPr>
            <w:tcW w:w="1559" w:type="dxa"/>
            <w:vAlign w:val="center"/>
          </w:tcPr>
          <w:p w:rsidR="00A657A9" w:rsidRDefault="00A657A9" w:rsidP="0069070C">
            <w:pPr>
              <w:jc w:val="center"/>
            </w:pPr>
          </w:p>
        </w:tc>
      </w:tr>
      <w:tr w:rsidR="000C6601" w:rsidTr="0069070C">
        <w:tc>
          <w:tcPr>
            <w:tcW w:w="1101" w:type="dxa"/>
            <w:vMerge/>
          </w:tcPr>
          <w:p w:rsidR="00A657A9" w:rsidRDefault="00A657A9" w:rsidP="00A657A9"/>
        </w:tc>
        <w:tc>
          <w:tcPr>
            <w:tcW w:w="1701" w:type="dxa"/>
            <w:vAlign w:val="center"/>
          </w:tcPr>
          <w:p w:rsidR="00A657A9" w:rsidRPr="00D573EC" w:rsidRDefault="00A657A9" w:rsidP="00A657A9">
            <w:pPr>
              <w:jc w:val="center"/>
              <w:rPr>
                <w:rFonts w:ascii="宋体" w:hAnsi="宋体"/>
                <w:szCs w:val="21"/>
              </w:rPr>
            </w:pPr>
            <w:r>
              <w:rPr>
                <w:rFonts w:ascii="宋体" w:hAnsi="宋体" w:hint="eastAsia"/>
                <w:szCs w:val="21"/>
              </w:rPr>
              <w:t>学风道德教育</w:t>
            </w:r>
          </w:p>
        </w:tc>
        <w:tc>
          <w:tcPr>
            <w:tcW w:w="5670" w:type="dxa"/>
            <w:vAlign w:val="center"/>
          </w:tcPr>
          <w:p w:rsidR="00A657A9" w:rsidRPr="00F3265A" w:rsidRDefault="00A657A9" w:rsidP="00A657A9">
            <w:pPr>
              <w:rPr>
                <w:rFonts w:ascii="宋体" w:hAnsi="宋体"/>
                <w:szCs w:val="21"/>
                <w:highlight w:val="red"/>
              </w:rPr>
            </w:pPr>
            <w:r w:rsidRPr="00F3265A">
              <w:rPr>
                <w:rFonts w:ascii="宋体" w:hAnsi="宋体" w:hint="eastAsia"/>
                <w:szCs w:val="21"/>
              </w:rPr>
              <w:t>对导师、研究生等加强学风与科研道德教育，规范科研行为</w:t>
            </w:r>
            <w:r>
              <w:rPr>
                <w:rFonts w:ascii="宋体" w:hAnsi="宋体" w:hint="eastAsia"/>
                <w:szCs w:val="21"/>
              </w:rPr>
              <w:t>。</w:t>
            </w:r>
          </w:p>
        </w:tc>
        <w:tc>
          <w:tcPr>
            <w:tcW w:w="1417" w:type="dxa"/>
            <w:vAlign w:val="center"/>
          </w:tcPr>
          <w:p w:rsidR="00A657A9" w:rsidRDefault="00A657A9" w:rsidP="00A657A9">
            <w:pPr>
              <w:jc w:val="center"/>
            </w:pPr>
            <w:r>
              <w:rPr>
                <w:rFonts w:hint="eastAsia"/>
              </w:rPr>
              <w:t>适时</w:t>
            </w:r>
          </w:p>
        </w:tc>
        <w:tc>
          <w:tcPr>
            <w:tcW w:w="1276" w:type="dxa"/>
            <w:vAlign w:val="center"/>
          </w:tcPr>
          <w:p w:rsidR="00A657A9" w:rsidRDefault="002202CE" w:rsidP="00A657A9">
            <w:pPr>
              <w:jc w:val="center"/>
              <w:rPr>
                <w:rFonts w:ascii="宋体" w:hAnsi="宋体"/>
                <w:szCs w:val="21"/>
              </w:rPr>
            </w:pPr>
            <w:r>
              <w:rPr>
                <w:rFonts w:ascii="宋体" w:hAnsi="宋体" w:hint="eastAsia"/>
                <w:szCs w:val="21"/>
              </w:rPr>
              <w:t>毛志远</w:t>
            </w:r>
          </w:p>
        </w:tc>
        <w:tc>
          <w:tcPr>
            <w:tcW w:w="1276" w:type="dxa"/>
            <w:vAlign w:val="center"/>
          </w:tcPr>
          <w:p w:rsidR="00A657A9" w:rsidRPr="00893401" w:rsidRDefault="002202CE" w:rsidP="00A657A9">
            <w:pPr>
              <w:jc w:val="center"/>
              <w:rPr>
                <w:rFonts w:ascii="宋体" w:hAnsi="宋体"/>
                <w:szCs w:val="21"/>
              </w:rPr>
            </w:pPr>
            <w:r>
              <w:rPr>
                <w:rFonts w:ascii="宋体" w:hAnsi="宋体" w:cs="Arial" w:hint="eastAsia"/>
                <w:color w:val="000000"/>
                <w:szCs w:val="21"/>
              </w:rPr>
              <w:t>研究生部</w:t>
            </w:r>
          </w:p>
        </w:tc>
        <w:tc>
          <w:tcPr>
            <w:tcW w:w="1559" w:type="dxa"/>
            <w:vAlign w:val="center"/>
          </w:tcPr>
          <w:p w:rsidR="00A657A9" w:rsidRPr="00893401" w:rsidRDefault="002202CE" w:rsidP="0069070C">
            <w:pPr>
              <w:jc w:val="center"/>
              <w:rPr>
                <w:rFonts w:ascii="宋体" w:hAnsi="宋体"/>
                <w:szCs w:val="21"/>
              </w:rPr>
            </w:pPr>
            <w:r>
              <w:rPr>
                <w:rFonts w:ascii="宋体" w:hAnsi="宋体" w:hint="eastAsia"/>
                <w:szCs w:val="21"/>
              </w:rPr>
              <w:t>人事处</w:t>
            </w:r>
          </w:p>
        </w:tc>
      </w:tr>
      <w:tr w:rsidR="000C6601" w:rsidTr="0069070C">
        <w:tc>
          <w:tcPr>
            <w:tcW w:w="1101" w:type="dxa"/>
            <w:vMerge/>
          </w:tcPr>
          <w:p w:rsidR="00A657A9" w:rsidRDefault="00A657A9" w:rsidP="00A657A9"/>
        </w:tc>
        <w:tc>
          <w:tcPr>
            <w:tcW w:w="1701" w:type="dxa"/>
            <w:vAlign w:val="center"/>
          </w:tcPr>
          <w:p w:rsidR="00A657A9" w:rsidRPr="00D573EC" w:rsidRDefault="00A657A9" w:rsidP="00A657A9">
            <w:pPr>
              <w:jc w:val="center"/>
              <w:rPr>
                <w:rFonts w:ascii="宋体" w:hAnsi="宋体"/>
                <w:szCs w:val="21"/>
              </w:rPr>
            </w:pPr>
            <w:r>
              <w:rPr>
                <w:rFonts w:ascii="宋体" w:hAnsi="宋体" w:hint="eastAsia"/>
                <w:szCs w:val="21"/>
              </w:rPr>
              <w:t>案例教育</w:t>
            </w:r>
          </w:p>
        </w:tc>
        <w:tc>
          <w:tcPr>
            <w:tcW w:w="5670" w:type="dxa"/>
            <w:vAlign w:val="center"/>
          </w:tcPr>
          <w:p w:rsidR="00A657A9" w:rsidRPr="0078209A" w:rsidRDefault="00A657A9" w:rsidP="00A657A9">
            <w:pPr>
              <w:jc w:val="left"/>
              <w:rPr>
                <w:rFonts w:ascii="宋体" w:hAnsi="宋体"/>
                <w:szCs w:val="21"/>
              </w:rPr>
            </w:pPr>
            <w:r w:rsidRPr="0078209A">
              <w:rPr>
                <w:rFonts w:ascii="宋体" w:hAnsi="宋体" w:hint="eastAsia"/>
                <w:szCs w:val="21"/>
              </w:rPr>
              <w:t>继续开展网上送学，对各级责任人进行廉洁从业教育。</w:t>
            </w:r>
          </w:p>
        </w:tc>
        <w:tc>
          <w:tcPr>
            <w:tcW w:w="1417" w:type="dxa"/>
            <w:vAlign w:val="center"/>
          </w:tcPr>
          <w:p w:rsidR="00A657A9" w:rsidRDefault="00A657A9" w:rsidP="00A657A9">
            <w:pPr>
              <w:jc w:val="center"/>
            </w:pPr>
            <w:r>
              <w:rPr>
                <w:rFonts w:hint="eastAsia"/>
              </w:rPr>
              <w:t>适时</w:t>
            </w:r>
          </w:p>
        </w:tc>
        <w:tc>
          <w:tcPr>
            <w:tcW w:w="1276" w:type="dxa"/>
            <w:vAlign w:val="center"/>
          </w:tcPr>
          <w:p w:rsidR="00A657A9" w:rsidRDefault="00A657A9" w:rsidP="00E15EF9">
            <w:pPr>
              <w:jc w:val="center"/>
              <w:rPr>
                <w:rFonts w:ascii="宋体" w:hAnsi="宋体"/>
                <w:szCs w:val="21"/>
              </w:rPr>
            </w:pPr>
            <w:r>
              <w:rPr>
                <w:rFonts w:ascii="宋体" w:hAnsi="宋体" w:hint="eastAsia"/>
                <w:szCs w:val="21"/>
              </w:rPr>
              <w:t>毛志远</w:t>
            </w:r>
          </w:p>
        </w:tc>
        <w:tc>
          <w:tcPr>
            <w:tcW w:w="1276" w:type="dxa"/>
            <w:vAlign w:val="center"/>
          </w:tcPr>
          <w:p w:rsidR="00A657A9" w:rsidRPr="00D573EC" w:rsidRDefault="00A657A9" w:rsidP="00E15EF9">
            <w:pPr>
              <w:jc w:val="center"/>
              <w:rPr>
                <w:rFonts w:ascii="宋体" w:hAnsi="宋体"/>
                <w:szCs w:val="21"/>
              </w:rPr>
            </w:pPr>
            <w:r>
              <w:rPr>
                <w:rFonts w:ascii="宋体" w:hAnsi="宋体" w:hint="eastAsia"/>
                <w:szCs w:val="21"/>
              </w:rPr>
              <w:t>监审处</w:t>
            </w:r>
          </w:p>
        </w:tc>
        <w:tc>
          <w:tcPr>
            <w:tcW w:w="1559" w:type="dxa"/>
            <w:vAlign w:val="center"/>
          </w:tcPr>
          <w:p w:rsidR="00A657A9" w:rsidRDefault="00A657A9" w:rsidP="0069070C">
            <w:pPr>
              <w:jc w:val="center"/>
            </w:pPr>
          </w:p>
        </w:tc>
      </w:tr>
      <w:tr w:rsidR="000C6601" w:rsidTr="0069070C">
        <w:tc>
          <w:tcPr>
            <w:tcW w:w="1101" w:type="dxa"/>
            <w:vMerge/>
          </w:tcPr>
          <w:p w:rsidR="00A657A9" w:rsidRDefault="00A657A9" w:rsidP="00A657A9"/>
        </w:tc>
        <w:tc>
          <w:tcPr>
            <w:tcW w:w="1701" w:type="dxa"/>
            <w:vAlign w:val="center"/>
          </w:tcPr>
          <w:p w:rsidR="00A657A9" w:rsidRPr="00D573EC" w:rsidRDefault="00A657A9" w:rsidP="00A657A9">
            <w:pPr>
              <w:jc w:val="center"/>
              <w:rPr>
                <w:rFonts w:ascii="宋体" w:hAnsi="宋体"/>
                <w:szCs w:val="21"/>
              </w:rPr>
            </w:pPr>
            <w:r>
              <w:rPr>
                <w:rFonts w:ascii="宋体" w:hAnsi="宋体" w:hint="eastAsia"/>
                <w:szCs w:val="21"/>
              </w:rPr>
              <w:t>谈话教育</w:t>
            </w:r>
          </w:p>
        </w:tc>
        <w:tc>
          <w:tcPr>
            <w:tcW w:w="5670" w:type="dxa"/>
            <w:vAlign w:val="center"/>
          </w:tcPr>
          <w:p w:rsidR="00A657A9" w:rsidRPr="003C0E0A" w:rsidRDefault="00A657A9" w:rsidP="00A657A9">
            <w:pPr>
              <w:rPr>
                <w:rFonts w:ascii="宋体" w:hAnsi="宋体"/>
                <w:szCs w:val="21"/>
                <w:highlight w:val="red"/>
              </w:rPr>
            </w:pPr>
            <w:r w:rsidRPr="003C0E0A">
              <w:rPr>
                <w:rFonts w:ascii="宋体" w:hAnsi="宋体" w:hint="eastAsia"/>
                <w:szCs w:val="21"/>
              </w:rPr>
              <w:t>结合工作实际，对各级责任人开展廉洁从业谈话，提高风险意识。</w:t>
            </w:r>
          </w:p>
        </w:tc>
        <w:tc>
          <w:tcPr>
            <w:tcW w:w="1417" w:type="dxa"/>
            <w:vAlign w:val="center"/>
          </w:tcPr>
          <w:p w:rsidR="00A657A9" w:rsidRDefault="00A657A9" w:rsidP="00A657A9">
            <w:pPr>
              <w:jc w:val="center"/>
            </w:pPr>
            <w:r>
              <w:rPr>
                <w:rFonts w:hint="eastAsia"/>
              </w:rPr>
              <w:t>适时</w:t>
            </w:r>
          </w:p>
        </w:tc>
        <w:tc>
          <w:tcPr>
            <w:tcW w:w="1276" w:type="dxa"/>
            <w:vAlign w:val="center"/>
          </w:tcPr>
          <w:p w:rsidR="00A657A9" w:rsidRDefault="00A657A9" w:rsidP="00E15EF9">
            <w:pPr>
              <w:jc w:val="center"/>
              <w:rPr>
                <w:rFonts w:ascii="宋体" w:hAnsi="宋体"/>
                <w:szCs w:val="21"/>
              </w:rPr>
            </w:pPr>
            <w:r>
              <w:rPr>
                <w:rFonts w:ascii="宋体" w:hAnsi="宋体" w:hint="eastAsia"/>
                <w:szCs w:val="21"/>
              </w:rPr>
              <w:t>毛志远</w:t>
            </w:r>
          </w:p>
        </w:tc>
        <w:tc>
          <w:tcPr>
            <w:tcW w:w="1276" w:type="dxa"/>
            <w:vAlign w:val="center"/>
          </w:tcPr>
          <w:p w:rsidR="00A657A9" w:rsidRPr="00D573EC" w:rsidRDefault="00A657A9" w:rsidP="00E15EF9">
            <w:pPr>
              <w:jc w:val="center"/>
              <w:rPr>
                <w:rFonts w:ascii="宋体" w:hAnsi="宋体"/>
                <w:szCs w:val="21"/>
              </w:rPr>
            </w:pPr>
            <w:r>
              <w:rPr>
                <w:rFonts w:ascii="宋体" w:hAnsi="宋体" w:hint="eastAsia"/>
                <w:szCs w:val="21"/>
              </w:rPr>
              <w:t>监审处</w:t>
            </w:r>
          </w:p>
        </w:tc>
        <w:tc>
          <w:tcPr>
            <w:tcW w:w="1559" w:type="dxa"/>
            <w:vAlign w:val="center"/>
          </w:tcPr>
          <w:p w:rsidR="00A657A9" w:rsidRDefault="002202CE" w:rsidP="0069070C">
            <w:pPr>
              <w:jc w:val="center"/>
            </w:pPr>
            <w:r>
              <w:rPr>
                <w:rFonts w:hint="eastAsia"/>
              </w:rPr>
              <w:t>相关领导</w:t>
            </w:r>
          </w:p>
        </w:tc>
      </w:tr>
      <w:tr w:rsidR="000C6601" w:rsidTr="0069070C">
        <w:tc>
          <w:tcPr>
            <w:tcW w:w="1101" w:type="dxa"/>
            <w:vMerge/>
          </w:tcPr>
          <w:p w:rsidR="00A657A9" w:rsidRDefault="00A657A9" w:rsidP="00A657A9"/>
        </w:tc>
        <w:tc>
          <w:tcPr>
            <w:tcW w:w="1701" w:type="dxa"/>
            <w:vAlign w:val="center"/>
          </w:tcPr>
          <w:p w:rsidR="00A657A9" w:rsidRPr="00D573EC" w:rsidRDefault="0069070C" w:rsidP="00A657A9">
            <w:pPr>
              <w:jc w:val="center"/>
              <w:rPr>
                <w:rFonts w:ascii="宋体" w:hAnsi="宋体"/>
                <w:szCs w:val="21"/>
              </w:rPr>
            </w:pPr>
            <w:r>
              <w:rPr>
                <w:rFonts w:ascii="宋体" w:hAnsi="宋体" w:hint="eastAsia"/>
                <w:szCs w:val="21"/>
              </w:rPr>
              <w:t>廉政</w:t>
            </w:r>
            <w:r w:rsidR="00A657A9">
              <w:rPr>
                <w:rFonts w:ascii="宋体" w:hAnsi="宋体" w:hint="eastAsia"/>
                <w:szCs w:val="21"/>
              </w:rPr>
              <w:t>提醒</w:t>
            </w:r>
          </w:p>
        </w:tc>
        <w:tc>
          <w:tcPr>
            <w:tcW w:w="5670" w:type="dxa"/>
            <w:vAlign w:val="center"/>
          </w:tcPr>
          <w:p w:rsidR="00A657A9" w:rsidRPr="0078209A" w:rsidRDefault="00A657A9" w:rsidP="00A657A9">
            <w:pPr>
              <w:rPr>
                <w:rFonts w:ascii="宋体" w:hAnsi="宋体"/>
                <w:szCs w:val="21"/>
                <w:highlight w:val="red"/>
              </w:rPr>
            </w:pPr>
            <w:r w:rsidRPr="0078209A">
              <w:rPr>
                <w:rFonts w:ascii="宋体" w:hAnsi="宋体" w:hint="eastAsia"/>
                <w:szCs w:val="21"/>
              </w:rPr>
              <w:t>对各级责任人做好重要节日期间廉洁提醒。</w:t>
            </w:r>
          </w:p>
        </w:tc>
        <w:tc>
          <w:tcPr>
            <w:tcW w:w="1417" w:type="dxa"/>
            <w:vAlign w:val="center"/>
          </w:tcPr>
          <w:p w:rsidR="00A657A9" w:rsidRDefault="00A657A9" w:rsidP="00A657A9">
            <w:pPr>
              <w:jc w:val="center"/>
            </w:pPr>
            <w:r>
              <w:rPr>
                <w:rFonts w:hint="eastAsia"/>
              </w:rPr>
              <w:t>适时</w:t>
            </w:r>
          </w:p>
        </w:tc>
        <w:tc>
          <w:tcPr>
            <w:tcW w:w="1276" w:type="dxa"/>
            <w:vAlign w:val="center"/>
          </w:tcPr>
          <w:p w:rsidR="00A657A9" w:rsidRDefault="00A657A9" w:rsidP="00E15EF9">
            <w:pPr>
              <w:jc w:val="center"/>
              <w:rPr>
                <w:rFonts w:ascii="宋体" w:hAnsi="宋体"/>
                <w:szCs w:val="21"/>
              </w:rPr>
            </w:pPr>
            <w:r>
              <w:rPr>
                <w:rFonts w:ascii="宋体" w:hAnsi="宋体" w:hint="eastAsia"/>
                <w:szCs w:val="21"/>
              </w:rPr>
              <w:t>毛志远</w:t>
            </w:r>
          </w:p>
        </w:tc>
        <w:tc>
          <w:tcPr>
            <w:tcW w:w="1276" w:type="dxa"/>
            <w:vAlign w:val="center"/>
          </w:tcPr>
          <w:p w:rsidR="00A657A9" w:rsidRPr="00D573EC" w:rsidRDefault="00A657A9" w:rsidP="00E15EF9">
            <w:pPr>
              <w:jc w:val="center"/>
              <w:rPr>
                <w:rFonts w:ascii="宋体" w:hAnsi="宋体"/>
                <w:szCs w:val="21"/>
              </w:rPr>
            </w:pPr>
            <w:r>
              <w:rPr>
                <w:rFonts w:ascii="宋体" w:hAnsi="宋体" w:hint="eastAsia"/>
                <w:szCs w:val="21"/>
              </w:rPr>
              <w:t>监审处</w:t>
            </w:r>
          </w:p>
        </w:tc>
        <w:tc>
          <w:tcPr>
            <w:tcW w:w="1559" w:type="dxa"/>
            <w:vAlign w:val="center"/>
          </w:tcPr>
          <w:p w:rsidR="00A657A9" w:rsidRDefault="00A657A9" w:rsidP="0069070C">
            <w:pPr>
              <w:jc w:val="center"/>
            </w:pPr>
          </w:p>
        </w:tc>
      </w:tr>
      <w:tr w:rsidR="000C6601" w:rsidTr="0069070C">
        <w:tc>
          <w:tcPr>
            <w:tcW w:w="1101" w:type="dxa"/>
            <w:vMerge w:val="restart"/>
            <w:vAlign w:val="center"/>
          </w:tcPr>
          <w:p w:rsidR="00A657A9" w:rsidRDefault="00A657A9" w:rsidP="00A657A9">
            <w:pPr>
              <w:jc w:val="center"/>
            </w:pPr>
            <w:r>
              <w:rPr>
                <w:rFonts w:hint="eastAsia"/>
              </w:rPr>
              <w:lastRenderedPageBreak/>
              <w:t>制度建设</w:t>
            </w:r>
          </w:p>
        </w:tc>
        <w:tc>
          <w:tcPr>
            <w:tcW w:w="1701" w:type="dxa"/>
            <w:vAlign w:val="center"/>
          </w:tcPr>
          <w:p w:rsidR="00A657A9" w:rsidRPr="00D573EC" w:rsidRDefault="00A657A9" w:rsidP="00A657A9">
            <w:pPr>
              <w:jc w:val="center"/>
              <w:rPr>
                <w:rFonts w:ascii="宋体" w:hAnsi="宋体"/>
                <w:szCs w:val="21"/>
              </w:rPr>
            </w:pPr>
            <w:r>
              <w:rPr>
                <w:rFonts w:ascii="宋体" w:hAnsi="宋体" w:hint="eastAsia"/>
                <w:szCs w:val="21"/>
              </w:rPr>
              <w:t>督查风险防控</w:t>
            </w:r>
          </w:p>
        </w:tc>
        <w:tc>
          <w:tcPr>
            <w:tcW w:w="5670" w:type="dxa"/>
            <w:vAlign w:val="center"/>
          </w:tcPr>
          <w:p w:rsidR="00A657A9" w:rsidRPr="00B53080" w:rsidRDefault="00A657A9" w:rsidP="00A657A9">
            <w:pPr>
              <w:rPr>
                <w:rFonts w:ascii="宋体" w:hAnsi="宋体"/>
                <w:szCs w:val="21"/>
              </w:rPr>
            </w:pPr>
            <w:r w:rsidRPr="00B53080">
              <w:rPr>
                <w:rFonts w:ascii="宋体" w:hAnsi="宋体" w:hint="eastAsia"/>
                <w:szCs w:val="21"/>
              </w:rPr>
              <w:t>督促各职能部门强化制度建设和执行力度，改善履职尽责效果。</w:t>
            </w:r>
          </w:p>
        </w:tc>
        <w:tc>
          <w:tcPr>
            <w:tcW w:w="1417" w:type="dxa"/>
            <w:vAlign w:val="center"/>
          </w:tcPr>
          <w:p w:rsidR="00A657A9" w:rsidRDefault="00A657A9" w:rsidP="00A657A9">
            <w:pPr>
              <w:jc w:val="center"/>
            </w:pPr>
            <w:r>
              <w:rPr>
                <w:rFonts w:hint="eastAsia"/>
              </w:rPr>
              <w:t>全年</w:t>
            </w:r>
          </w:p>
        </w:tc>
        <w:tc>
          <w:tcPr>
            <w:tcW w:w="1276" w:type="dxa"/>
            <w:vAlign w:val="center"/>
          </w:tcPr>
          <w:p w:rsidR="00A657A9" w:rsidRDefault="00A657A9" w:rsidP="00E15EF9">
            <w:pPr>
              <w:jc w:val="center"/>
              <w:rPr>
                <w:rFonts w:ascii="宋体" w:hAnsi="宋体"/>
                <w:szCs w:val="21"/>
              </w:rPr>
            </w:pPr>
            <w:r>
              <w:rPr>
                <w:rFonts w:ascii="宋体" w:hAnsi="宋体" w:hint="eastAsia"/>
                <w:szCs w:val="21"/>
              </w:rPr>
              <w:t>毛志远</w:t>
            </w:r>
          </w:p>
        </w:tc>
        <w:tc>
          <w:tcPr>
            <w:tcW w:w="1276" w:type="dxa"/>
            <w:vAlign w:val="center"/>
          </w:tcPr>
          <w:p w:rsidR="00A657A9" w:rsidRPr="00D573EC" w:rsidRDefault="00A657A9" w:rsidP="00E15EF9">
            <w:pPr>
              <w:jc w:val="center"/>
              <w:rPr>
                <w:rFonts w:ascii="宋体" w:hAnsi="宋体"/>
                <w:szCs w:val="21"/>
              </w:rPr>
            </w:pPr>
            <w:r>
              <w:rPr>
                <w:rFonts w:ascii="宋体" w:hAnsi="宋体" w:hint="eastAsia"/>
                <w:szCs w:val="21"/>
              </w:rPr>
              <w:t>监审处</w:t>
            </w:r>
          </w:p>
        </w:tc>
        <w:tc>
          <w:tcPr>
            <w:tcW w:w="1559" w:type="dxa"/>
            <w:vAlign w:val="center"/>
          </w:tcPr>
          <w:p w:rsidR="00A657A9" w:rsidRDefault="002202CE" w:rsidP="0069070C">
            <w:pPr>
              <w:ind w:firstLineChars="50" w:firstLine="105"/>
              <w:jc w:val="center"/>
            </w:pPr>
            <w:r>
              <w:rPr>
                <w:rFonts w:hint="eastAsia"/>
              </w:rPr>
              <w:t>各业务部门</w:t>
            </w:r>
          </w:p>
        </w:tc>
      </w:tr>
      <w:tr w:rsidR="000C6601" w:rsidTr="0069070C">
        <w:tc>
          <w:tcPr>
            <w:tcW w:w="1101" w:type="dxa"/>
            <w:vMerge/>
            <w:vAlign w:val="center"/>
          </w:tcPr>
          <w:p w:rsidR="00A657A9" w:rsidRDefault="00A657A9" w:rsidP="00A657A9">
            <w:pPr>
              <w:jc w:val="center"/>
            </w:pPr>
          </w:p>
        </w:tc>
        <w:tc>
          <w:tcPr>
            <w:tcW w:w="1701" w:type="dxa"/>
            <w:vAlign w:val="center"/>
          </w:tcPr>
          <w:p w:rsidR="00A657A9" w:rsidRPr="00D573EC" w:rsidRDefault="00A657A9" w:rsidP="00A657A9">
            <w:pPr>
              <w:jc w:val="center"/>
              <w:rPr>
                <w:rFonts w:ascii="宋体" w:hAnsi="宋体"/>
                <w:szCs w:val="21"/>
              </w:rPr>
            </w:pPr>
            <w:r>
              <w:rPr>
                <w:rFonts w:ascii="宋体" w:hAnsi="宋体" w:hint="eastAsia"/>
                <w:szCs w:val="21"/>
              </w:rPr>
              <w:t>检查重点制度</w:t>
            </w:r>
          </w:p>
        </w:tc>
        <w:tc>
          <w:tcPr>
            <w:tcW w:w="5670" w:type="dxa"/>
            <w:vAlign w:val="center"/>
          </w:tcPr>
          <w:p w:rsidR="00A657A9" w:rsidRPr="00B53080" w:rsidRDefault="00A657A9" w:rsidP="00A657A9">
            <w:pPr>
              <w:rPr>
                <w:rFonts w:ascii="宋体" w:hAnsi="宋体"/>
                <w:szCs w:val="21"/>
              </w:rPr>
            </w:pPr>
            <w:r w:rsidRPr="00B53080">
              <w:rPr>
                <w:rFonts w:ascii="宋体" w:hAnsi="宋体" w:hint="eastAsia"/>
                <w:szCs w:val="21"/>
              </w:rPr>
              <w:t>检查重点风险业务制度建设及执行情况，降低廉洁从业风险。</w:t>
            </w:r>
          </w:p>
        </w:tc>
        <w:tc>
          <w:tcPr>
            <w:tcW w:w="1417" w:type="dxa"/>
            <w:vAlign w:val="center"/>
          </w:tcPr>
          <w:p w:rsidR="00A657A9" w:rsidRDefault="00A657A9" w:rsidP="00A657A9">
            <w:pPr>
              <w:jc w:val="center"/>
            </w:pPr>
            <w:r>
              <w:rPr>
                <w:rFonts w:hint="eastAsia"/>
              </w:rPr>
              <w:t>9</w:t>
            </w:r>
            <w:r>
              <w:rPr>
                <w:rFonts w:hint="eastAsia"/>
              </w:rPr>
              <w:t>月底前</w:t>
            </w:r>
          </w:p>
        </w:tc>
        <w:tc>
          <w:tcPr>
            <w:tcW w:w="1276" w:type="dxa"/>
            <w:vAlign w:val="center"/>
          </w:tcPr>
          <w:p w:rsidR="00A657A9" w:rsidRDefault="00A657A9" w:rsidP="00E15EF9">
            <w:pPr>
              <w:jc w:val="center"/>
              <w:rPr>
                <w:rFonts w:ascii="宋体" w:hAnsi="宋体"/>
                <w:szCs w:val="21"/>
              </w:rPr>
            </w:pPr>
            <w:r>
              <w:rPr>
                <w:rFonts w:ascii="宋体" w:hAnsi="宋体" w:hint="eastAsia"/>
                <w:szCs w:val="21"/>
              </w:rPr>
              <w:t>毛志远</w:t>
            </w:r>
          </w:p>
        </w:tc>
        <w:tc>
          <w:tcPr>
            <w:tcW w:w="1276" w:type="dxa"/>
            <w:vAlign w:val="center"/>
          </w:tcPr>
          <w:p w:rsidR="00A657A9" w:rsidRPr="00D573EC" w:rsidRDefault="00A657A9" w:rsidP="00E15EF9">
            <w:pPr>
              <w:jc w:val="center"/>
              <w:rPr>
                <w:rFonts w:ascii="宋体" w:hAnsi="宋体"/>
                <w:szCs w:val="21"/>
              </w:rPr>
            </w:pPr>
            <w:r>
              <w:rPr>
                <w:rFonts w:ascii="宋体" w:hAnsi="宋体" w:hint="eastAsia"/>
                <w:szCs w:val="21"/>
              </w:rPr>
              <w:t>监审处</w:t>
            </w:r>
          </w:p>
        </w:tc>
        <w:tc>
          <w:tcPr>
            <w:tcW w:w="1559" w:type="dxa"/>
            <w:vAlign w:val="center"/>
          </w:tcPr>
          <w:p w:rsidR="00A657A9" w:rsidRDefault="002202CE" w:rsidP="0069070C">
            <w:pPr>
              <w:jc w:val="center"/>
            </w:pPr>
            <w:r>
              <w:rPr>
                <w:rFonts w:hint="eastAsia"/>
              </w:rPr>
              <w:t>各业务部门</w:t>
            </w:r>
          </w:p>
        </w:tc>
      </w:tr>
      <w:tr w:rsidR="000C6601" w:rsidTr="0069070C">
        <w:tc>
          <w:tcPr>
            <w:tcW w:w="1101" w:type="dxa"/>
            <w:vMerge/>
            <w:vAlign w:val="center"/>
          </w:tcPr>
          <w:p w:rsidR="00A657A9" w:rsidRDefault="00A657A9" w:rsidP="00A657A9">
            <w:pPr>
              <w:jc w:val="center"/>
            </w:pPr>
          </w:p>
        </w:tc>
        <w:tc>
          <w:tcPr>
            <w:tcW w:w="1701" w:type="dxa"/>
            <w:vAlign w:val="center"/>
          </w:tcPr>
          <w:p w:rsidR="00A657A9" w:rsidRPr="00D573EC" w:rsidRDefault="00A657A9" w:rsidP="00A657A9">
            <w:pPr>
              <w:jc w:val="center"/>
              <w:rPr>
                <w:rFonts w:ascii="宋体" w:hAnsi="宋体"/>
                <w:szCs w:val="21"/>
              </w:rPr>
            </w:pPr>
            <w:r>
              <w:rPr>
                <w:rFonts w:ascii="宋体" w:hAnsi="宋体" w:hint="eastAsia"/>
                <w:szCs w:val="21"/>
              </w:rPr>
              <w:t>督查公司</w:t>
            </w:r>
            <w:r w:rsidRPr="00270FC3">
              <w:rPr>
                <w:rFonts w:ascii="宋体" w:hAnsi="宋体" w:hint="eastAsia"/>
                <w:szCs w:val="21"/>
              </w:rPr>
              <w:t>制度建设</w:t>
            </w:r>
            <w:r>
              <w:rPr>
                <w:rFonts w:ascii="宋体" w:hAnsi="宋体" w:hint="eastAsia"/>
                <w:szCs w:val="21"/>
              </w:rPr>
              <w:t>及</w:t>
            </w:r>
            <w:r w:rsidRPr="00270FC3">
              <w:rPr>
                <w:rFonts w:ascii="宋体" w:hAnsi="宋体" w:hint="eastAsia"/>
                <w:szCs w:val="21"/>
              </w:rPr>
              <w:t>执</w:t>
            </w:r>
            <w:r>
              <w:rPr>
                <w:rFonts w:ascii="宋体" w:hAnsi="宋体" w:hint="eastAsia"/>
                <w:szCs w:val="21"/>
              </w:rPr>
              <w:t>行</w:t>
            </w:r>
          </w:p>
        </w:tc>
        <w:tc>
          <w:tcPr>
            <w:tcW w:w="5670" w:type="dxa"/>
          </w:tcPr>
          <w:p w:rsidR="00A657A9" w:rsidRPr="00270FC3" w:rsidRDefault="00A657A9" w:rsidP="00A657A9">
            <w:pPr>
              <w:spacing w:line="480" w:lineRule="exact"/>
              <w:rPr>
                <w:rFonts w:ascii="宋体" w:hAnsi="宋体"/>
                <w:szCs w:val="21"/>
              </w:rPr>
            </w:pPr>
            <w:r w:rsidRPr="00270FC3">
              <w:rPr>
                <w:rFonts w:ascii="宋体" w:hAnsi="宋体" w:hint="eastAsia"/>
                <w:szCs w:val="21"/>
              </w:rPr>
              <w:t>督促我所投资控股企业做好反腐倡廉制度建设及执行。</w:t>
            </w:r>
          </w:p>
        </w:tc>
        <w:tc>
          <w:tcPr>
            <w:tcW w:w="1417" w:type="dxa"/>
            <w:vAlign w:val="center"/>
          </w:tcPr>
          <w:p w:rsidR="00A657A9" w:rsidRDefault="00A657A9" w:rsidP="00A657A9">
            <w:pPr>
              <w:jc w:val="center"/>
            </w:pPr>
            <w:r>
              <w:rPr>
                <w:rFonts w:hint="eastAsia"/>
              </w:rPr>
              <w:t>6</w:t>
            </w:r>
            <w:r>
              <w:rPr>
                <w:rFonts w:hint="eastAsia"/>
              </w:rPr>
              <w:t>月底前</w:t>
            </w:r>
          </w:p>
        </w:tc>
        <w:tc>
          <w:tcPr>
            <w:tcW w:w="1276" w:type="dxa"/>
            <w:vAlign w:val="center"/>
          </w:tcPr>
          <w:p w:rsidR="00A657A9" w:rsidRDefault="00A657A9" w:rsidP="00E15EF9">
            <w:pPr>
              <w:jc w:val="center"/>
              <w:rPr>
                <w:rFonts w:ascii="宋体" w:hAnsi="宋体"/>
                <w:szCs w:val="21"/>
              </w:rPr>
            </w:pPr>
            <w:r>
              <w:rPr>
                <w:rFonts w:ascii="宋体" w:hAnsi="宋体" w:hint="eastAsia"/>
                <w:szCs w:val="21"/>
              </w:rPr>
              <w:t>毛志远</w:t>
            </w:r>
          </w:p>
        </w:tc>
        <w:tc>
          <w:tcPr>
            <w:tcW w:w="1276" w:type="dxa"/>
            <w:vAlign w:val="center"/>
          </w:tcPr>
          <w:p w:rsidR="00A657A9" w:rsidRPr="00D573EC" w:rsidRDefault="00A657A9" w:rsidP="00E15EF9">
            <w:pPr>
              <w:jc w:val="center"/>
              <w:rPr>
                <w:rFonts w:ascii="宋体" w:hAnsi="宋体"/>
                <w:szCs w:val="21"/>
              </w:rPr>
            </w:pPr>
            <w:r>
              <w:rPr>
                <w:rFonts w:ascii="宋体" w:hAnsi="宋体" w:hint="eastAsia"/>
                <w:szCs w:val="21"/>
              </w:rPr>
              <w:t>监审处</w:t>
            </w:r>
          </w:p>
        </w:tc>
        <w:tc>
          <w:tcPr>
            <w:tcW w:w="1559" w:type="dxa"/>
            <w:vAlign w:val="center"/>
          </w:tcPr>
          <w:p w:rsidR="00A657A9" w:rsidRDefault="00A657A9" w:rsidP="0069070C">
            <w:pPr>
              <w:jc w:val="center"/>
            </w:pPr>
          </w:p>
        </w:tc>
      </w:tr>
      <w:tr w:rsidR="000C6601" w:rsidTr="0069070C">
        <w:tc>
          <w:tcPr>
            <w:tcW w:w="1101" w:type="dxa"/>
            <w:vMerge/>
            <w:vAlign w:val="center"/>
          </w:tcPr>
          <w:p w:rsidR="00A657A9" w:rsidRDefault="00A657A9" w:rsidP="00A657A9">
            <w:pPr>
              <w:jc w:val="center"/>
            </w:pPr>
          </w:p>
        </w:tc>
        <w:tc>
          <w:tcPr>
            <w:tcW w:w="1701" w:type="dxa"/>
            <w:vAlign w:val="center"/>
          </w:tcPr>
          <w:p w:rsidR="00A657A9" w:rsidRDefault="00A657A9" w:rsidP="00A657A9">
            <w:pPr>
              <w:jc w:val="center"/>
              <w:rPr>
                <w:rFonts w:ascii="宋体" w:hAnsi="宋体"/>
                <w:szCs w:val="21"/>
              </w:rPr>
            </w:pPr>
            <w:r>
              <w:rPr>
                <w:rFonts w:ascii="宋体" w:hAnsi="宋体" w:hint="eastAsia"/>
                <w:szCs w:val="21"/>
              </w:rPr>
              <w:t>检查执行情况</w:t>
            </w:r>
          </w:p>
        </w:tc>
        <w:tc>
          <w:tcPr>
            <w:tcW w:w="5670" w:type="dxa"/>
          </w:tcPr>
          <w:p w:rsidR="00A657A9" w:rsidRPr="00270FC3" w:rsidRDefault="00A657A9" w:rsidP="00A657A9">
            <w:pPr>
              <w:jc w:val="left"/>
              <w:rPr>
                <w:rFonts w:ascii="宋体" w:hAnsi="宋体"/>
                <w:szCs w:val="21"/>
              </w:rPr>
            </w:pPr>
            <w:r w:rsidRPr="00F3397B">
              <w:rPr>
                <w:rFonts w:ascii="宋体" w:hAnsi="宋体" w:hint="eastAsia"/>
                <w:szCs w:val="21"/>
              </w:rPr>
              <w:t>检查</w:t>
            </w:r>
            <w:r w:rsidRPr="00F3397B">
              <w:rPr>
                <w:rFonts w:ascii="宋体" w:hAnsi="宋体"/>
                <w:szCs w:val="21"/>
              </w:rPr>
              <w:t>《</w:t>
            </w:r>
            <w:r w:rsidRPr="00F3397B">
              <w:rPr>
                <w:rFonts w:ascii="宋体" w:hAnsi="宋体" w:hint="eastAsia"/>
                <w:szCs w:val="21"/>
              </w:rPr>
              <w:t>中共中科院大连化物所委员会贯彻落实中央八项规定精神实施细则</w:t>
            </w:r>
            <w:r w:rsidRPr="00F3397B">
              <w:rPr>
                <w:rFonts w:ascii="宋体" w:hAnsi="宋体"/>
                <w:szCs w:val="21"/>
              </w:rPr>
              <w:t>》</w:t>
            </w:r>
            <w:r w:rsidRPr="00F3397B">
              <w:rPr>
                <w:rFonts w:ascii="宋体" w:hAnsi="宋体" w:hint="eastAsia"/>
                <w:szCs w:val="21"/>
              </w:rPr>
              <w:t>执行情况</w:t>
            </w:r>
          </w:p>
        </w:tc>
        <w:tc>
          <w:tcPr>
            <w:tcW w:w="1417" w:type="dxa"/>
            <w:vAlign w:val="center"/>
          </w:tcPr>
          <w:p w:rsidR="00A657A9" w:rsidRDefault="00A657A9" w:rsidP="00A657A9">
            <w:pPr>
              <w:jc w:val="center"/>
            </w:pPr>
            <w:r>
              <w:rPr>
                <w:rFonts w:hint="eastAsia"/>
              </w:rPr>
              <w:t>适时</w:t>
            </w:r>
          </w:p>
        </w:tc>
        <w:tc>
          <w:tcPr>
            <w:tcW w:w="1276" w:type="dxa"/>
            <w:vAlign w:val="center"/>
          </w:tcPr>
          <w:p w:rsidR="00A657A9" w:rsidRDefault="00A657A9" w:rsidP="00E15EF9">
            <w:pPr>
              <w:jc w:val="center"/>
              <w:rPr>
                <w:rFonts w:ascii="宋体" w:hAnsi="宋体"/>
                <w:szCs w:val="21"/>
              </w:rPr>
            </w:pPr>
            <w:r>
              <w:rPr>
                <w:rFonts w:ascii="宋体" w:hAnsi="宋体" w:hint="eastAsia"/>
                <w:szCs w:val="21"/>
              </w:rPr>
              <w:t>毛志远</w:t>
            </w:r>
          </w:p>
        </w:tc>
        <w:tc>
          <w:tcPr>
            <w:tcW w:w="1276" w:type="dxa"/>
            <w:vAlign w:val="center"/>
          </w:tcPr>
          <w:p w:rsidR="00A657A9" w:rsidRPr="00D573EC" w:rsidRDefault="00A657A9" w:rsidP="00E15EF9">
            <w:pPr>
              <w:jc w:val="center"/>
              <w:rPr>
                <w:rFonts w:ascii="宋体" w:hAnsi="宋体"/>
                <w:szCs w:val="21"/>
              </w:rPr>
            </w:pPr>
            <w:r>
              <w:rPr>
                <w:rFonts w:ascii="宋体" w:hAnsi="宋体" w:hint="eastAsia"/>
                <w:szCs w:val="21"/>
              </w:rPr>
              <w:t>监审处</w:t>
            </w:r>
          </w:p>
        </w:tc>
        <w:tc>
          <w:tcPr>
            <w:tcW w:w="1559" w:type="dxa"/>
            <w:vAlign w:val="center"/>
          </w:tcPr>
          <w:p w:rsidR="00A657A9" w:rsidRDefault="002202CE" w:rsidP="0069070C">
            <w:pPr>
              <w:jc w:val="center"/>
            </w:pPr>
            <w:r>
              <w:rPr>
                <w:rFonts w:hint="eastAsia"/>
              </w:rPr>
              <w:t>办公室</w:t>
            </w:r>
          </w:p>
        </w:tc>
      </w:tr>
      <w:tr w:rsidR="000C6601" w:rsidTr="0069070C">
        <w:tc>
          <w:tcPr>
            <w:tcW w:w="1101" w:type="dxa"/>
            <w:vMerge w:val="restart"/>
            <w:vAlign w:val="center"/>
          </w:tcPr>
          <w:p w:rsidR="00A657A9" w:rsidRDefault="00A657A9" w:rsidP="00A657A9">
            <w:pPr>
              <w:jc w:val="center"/>
            </w:pPr>
            <w:r>
              <w:rPr>
                <w:rFonts w:hint="eastAsia"/>
              </w:rPr>
              <w:t>强化监督</w:t>
            </w:r>
          </w:p>
        </w:tc>
        <w:tc>
          <w:tcPr>
            <w:tcW w:w="1701" w:type="dxa"/>
            <w:vAlign w:val="center"/>
          </w:tcPr>
          <w:p w:rsidR="00A657A9" w:rsidRDefault="00A657A9" w:rsidP="00A657A9">
            <w:pPr>
              <w:jc w:val="center"/>
              <w:rPr>
                <w:rFonts w:ascii="宋体" w:hAnsi="宋体"/>
                <w:szCs w:val="21"/>
              </w:rPr>
            </w:pPr>
            <w:r>
              <w:rPr>
                <w:rFonts w:ascii="宋体" w:hAnsi="宋体" w:hint="eastAsia"/>
                <w:szCs w:val="21"/>
              </w:rPr>
              <w:t>学习情况</w:t>
            </w:r>
          </w:p>
          <w:p w:rsidR="00A657A9" w:rsidRPr="00D573EC" w:rsidRDefault="00A657A9" w:rsidP="00A657A9">
            <w:pPr>
              <w:jc w:val="center"/>
              <w:rPr>
                <w:rFonts w:ascii="宋体" w:hAnsi="宋体"/>
                <w:szCs w:val="21"/>
              </w:rPr>
            </w:pPr>
            <w:r>
              <w:rPr>
                <w:rFonts w:ascii="宋体" w:hAnsi="宋体" w:hint="eastAsia"/>
                <w:szCs w:val="21"/>
              </w:rPr>
              <w:t>监督检查</w:t>
            </w:r>
          </w:p>
        </w:tc>
        <w:tc>
          <w:tcPr>
            <w:tcW w:w="5670" w:type="dxa"/>
            <w:vAlign w:val="center"/>
          </w:tcPr>
          <w:p w:rsidR="00A657A9" w:rsidRPr="00270FC3" w:rsidRDefault="00A657A9" w:rsidP="00A657A9">
            <w:pPr>
              <w:rPr>
                <w:rFonts w:ascii="宋体" w:hAnsi="宋体"/>
                <w:szCs w:val="21"/>
              </w:rPr>
            </w:pPr>
            <w:r w:rsidRPr="00270FC3">
              <w:rPr>
                <w:rFonts w:ascii="宋体" w:hAnsi="宋体" w:hint="eastAsia"/>
                <w:szCs w:val="21"/>
              </w:rPr>
              <w:t>监督党的十九大精神学习贯彻情况。</w:t>
            </w:r>
          </w:p>
        </w:tc>
        <w:tc>
          <w:tcPr>
            <w:tcW w:w="1417" w:type="dxa"/>
            <w:vAlign w:val="center"/>
          </w:tcPr>
          <w:p w:rsidR="00A657A9" w:rsidRDefault="00A657A9" w:rsidP="00A657A9">
            <w:pPr>
              <w:jc w:val="center"/>
            </w:pPr>
            <w:r>
              <w:rPr>
                <w:rFonts w:hint="eastAsia"/>
              </w:rPr>
              <w:t>适时</w:t>
            </w:r>
          </w:p>
        </w:tc>
        <w:tc>
          <w:tcPr>
            <w:tcW w:w="1276" w:type="dxa"/>
            <w:vAlign w:val="center"/>
          </w:tcPr>
          <w:p w:rsidR="00A657A9" w:rsidRDefault="00A657A9" w:rsidP="00E15EF9">
            <w:pPr>
              <w:jc w:val="center"/>
              <w:rPr>
                <w:rFonts w:ascii="宋体" w:hAnsi="宋体"/>
                <w:szCs w:val="21"/>
              </w:rPr>
            </w:pPr>
            <w:r>
              <w:rPr>
                <w:rFonts w:ascii="宋体" w:hAnsi="宋体" w:hint="eastAsia"/>
                <w:szCs w:val="21"/>
              </w:rPr>
              <w:t>毛志远</w:t>
            </w:r>
          </w:p>
        </w:tc>
        <w:tc>
          <w:tcPr>
            <w:tcW w:w="1276" w:type="dxa"/>
            <w:vAlign w:val="center"/>
          </w:tcPr>
          <w:p w:rsidR="00A657A9" w:rsidRPr="00D573EC" w:rsidRDefault="00A657A9" w:rsidP="00E15EF9">
            <w:pPr>
              <w:jc w:val="center"/>
              <w:rPr>
                <w:rFonts w:ascii="宋体" w:hAnsi="宋体"/>
                <w:szCs w:val="21"/>
              </w:rPr>
            </w:pPr>
            <w:r>
              <w:rPr>
                <w:rFonts w:ascii="宋体" w:hAnsi="宋体" w:hint="eastAsia"/>
                <w:szCs w:val="21"/>
              </w:rPr>
              <w:t>监审处</w:t>
            </w:r>
          </w:p>
        </w:tc>
        <w:tc>
          <w:tcPr>
            <w:tcW w:w="1559" w:type="dxa"/>
            <w:vAlign w:val="center"/>
          </w:tcPr>
          <w:p w:rsidR="00A657A9" w:rsidRDefault="002202CE" w:rsidP="0069070C">
            <w:pPr>
              <w:jc w:val="center"/>
            </w:pPr>
            <w:r>
              <w:rPr>
                <w:rFonts w:hint="eastAsia"/>
              </w:rPr>
              <w:t>办公室</w:t>
            </w:r>
          </w:p>
        </w:tc>
      </w:tr>
      <w:tr w:rsidR="000C6601" w:rsidTr="0069070C">
        <w:tc>
          <w:tcPr>
            <w:tcW w:w="1101" w:type="dxa"/>
            <w:vMerge/>
            <w:vAlign w:val="center"/>
          </w:tcPr>
          <w:p w:rsidR="00A657A9" w:rsidRDefault="00A657A9" w:rsidP="00A657A9">
            <w:pPr>
              <w:jc w:val="center"/>
            </w:pPr>
          </w:p>
        </w:tc>
        <w:tc>
          <w:tcPr>
            <w:tcW w:w="1701" w:type="dxa"/>
            <w:vAlign w:val="center"/>
          </w:tcPr>
          <w:p w:rsidR="00A657A9" w:rsidRPr="00D573EC" w:rsidRDefault="00A657A9" w:rsidP="00A657A9">
            <w:pPr>
              <w:jc w:val="center"/>
              <w:rPr>
                <w:rFonts w:ascii="宋体" w:hAnsi="宋体"/>
                <w:szCs w:val="21"/>
              </w:rPr>
            </w:pPr>
            <w:r>
              <w:rPr>
                <w:rFonts w:ascii="宋体" w:hAnsi="宋体" w:hint="eastAsia"/>
                <w:szCs w:val="21"/>
              </w:rPr>
              <w:t>管理监督</w:t>
            </w:r>
          </w:p>
        </w:tc>
        <w:tc>
          <w:tcPr>
            <w:tcW w:w="5670" w:type="dxa"/>
            <w:vAlign w:val="center"/>
          </w:tcPr>
          <w:p w:rsidR="00A657A9" w:rsidRPr="00270FC3" w:rsidRDefault="00A657A9" w:rsidP="00A657A9">
            <w:pPr>
              <w:rPr>
                <w:rFonts w:ascii="宋体" w:hAnsi="宋体"/>
                <w:szCs w:val="21"/>
              </w:rPr>
            </w:pPr>
            <w:r w:rsidRPr="00270FC3">
              <w:rPr>
                <w:rFonts w:ascii="宋体" w:hAnsi="宋体" w:hint="eastAsia"/>
                <w:szCs w:val="21"/>
              </w:rPr>
              <w:t>对货物、服务、工程采购等重点领域及关键环节实施监督。</w:t>
            </w:r>
          </w:p>
        </w:tc>
        <w:tc>
          <w:tcPr>
            <w:tcW w:w="1417" w:type="dxa"/>
            <w:vAlign w:val="center"/>
          </w:tcPr>
          <w:p w:rsidR="00A657A9" w:rsidRDefault="00A657A9" w:rsidP="00A657A9">
            <w:pPr>
              <w:jc w:val="center"/>
            </w:pPr>
            <w:r>
              <w:rPr>
                <w:rFonts w:hint="eastAsia"/>
              </w:rPr>
              <w:t>全年</w:t>
            </w:r>
          </w:p>
        </w:tc>
        <w:tc>
          <w:tcPr>
            <w:tcW w:w="1276" w:type="dxa"/>
            <w:vAlign w:val="center"/>
          </w:tcPr>
          <w:p w:rsidR="00A657A9" w:rsidRDefault="00A657A9" w:rsidP="00E15EF9">
            <w:pPr>
              <w:jc w:val="center"/>
              <w:rPr>
                <w:rFonts w:ascii="宋体" w:hAnsi="宋体"/>
                <w:szCs w:val="21"/>
              </w:rPr>
            </w:pPr>
            <w:r>
              <w:rPr>
                <w:rFonts w:ascii="宋体" w:hAnsi="宋体" w:hint="eastAsia"/>
                <w:szCs w:val="21"/>
              </w:rPr>
              <w:t>毛志远</w:t>
            </w:r>
          </w:p>
        </w:tc>
        <w:tc>
          <w:tcPr>
            <w:tcW w:w="1276" w:type="dxa"/>
            <w:vAlign w:val="center"/>
          </w:tcPr>
          <w:p w:rsidR="00A657A9" w:rsidRPr="00D573EC" w:rsidRDefault="00A657A9" w:rsidP="00E15EF9">
            <w:pPr>
              <w:jc w:val="center"/>
              <w:rPr>
                <w:rFonts w:ascii="宋体" w:hAnsi="宋体"/>
                <w:szCs w:val="21"/>
              </w:rPr>
            </w:pPr>
            <w:r>
              <w:rPr>
                <w:rFonts w:ascii="宋体" w:hAnsi="宋体" w:hint="eastAsia"/>
                <w:szCs w:val="21"/>
              </w:rPr>
              <w:t>监审处</w:t>
            </w:r>
          </w:p>
        </w:tc>
        <w:tc>
          <w:tcPr>
            <w:tcW w:w="1559" w:type="dxa"/>
            <w:vAlign w:val="center"/>
          </w:tcPr>
          <w:p w:rsidR="00A657A9" w:rsidRDefault="002202CE" w:rsidP="0069070C">
            <w:r>
              <w:rPr>
                <w:rFonts w:hint="eastAsia"/>
              </w:rPr>
              <w:t>科技处、成果处、综合处、基建处、财务资产处等</w:t>
            </w:r>
          </w:p>
        </w:tc>
      </w:tr>
      <w:tr w:rsidR="000C6601" w:rsidTr="0069070C">
        <w:tc>
          <w:tcPr>
            <w:tcW w:w="1101" w:type="dxa"/>
            <w:vMerge/>
            <w:vAlign w:val="center"/>
          </w:tcPr>
          <w:p w:rsidR="00A657A9" w:rsidRDefault="00A657A9" w:rsidP="00A657A9">
            <w:pPr>
              <w:jc w:val="center"/>
            </w:pPr>
          </w:p>
        </w:tc>
        <w:tc>
          <w:tcPr>
            <w:tcW w:w="1701" w:type="dxa"/>
            <w:vAlign w:val="center"/>
          </w:tcPr>
          <w:p w:rsidR="00A657A9" w:rsidRPr="00D573EC" w:rsidRDefault="00A657A9" w:rsidP="00A657A9">
            <w:pPr>
              <w:jc w:val="center"/>
              <w:rPr>
                <w:rFonts w:ascii="宋体" w:hAnsi="宋体"/>
                <w:szCs w:val="21"/>
              </w:rPr>
            </w:pPr>
            <w:r>
              <w:rPr>
                <w:rFonts w:ascii="宋体" w:hAnsi="宋体" w:hint="eastAsia"/>
                <w:szCs w:val="21"/>
              </w:rPr>
              <w:t>信访工作</w:t>
            </w:r>
          </w:p>
        </w:tc>
        <w:tc>
          <w:tcPr>
            <w:tcW w:w="5670" w:type="dxa"/>
            <w:vAlign w:val="center"/>
          </w:tcPr>
          <w:p w:rsidR="00A657A9" w:rsidRPr="00270FC3" w:rsidRDefault="00A657A9" w:rsidP="00A657A9">
            <w:pPr>
              <w:rPr>
                <w:rFonts w:ascii="宋体" w:hAnsi="宋体"/>
                <w:szCs w:val="21"/>
              </w:rPr>
            </w:pPr>
            <w:r w:rsidRPr="00270FC3">
              <w:rPr>
                <w:rFonts w:ascii="宋体" w:hAnsi="宋体" w:hint="eastAsia"/>
                <w:szCs w:val="21"/>
              </w:rPr>
              <w:t>开展信访举报线索处置，运用好监督执纪“四种形态”，完善工作资料的归档保存。</w:t>
            </w:r>
          </w:p>
        </w:tc>
        <w:tc>
          <w:tcPr>
            <w:tcW w:w="1417" w:type="dxa"/>
            <w:vAlign w:val="center"/>
          </w:tcPr>
          <w:p w:rsidR="00A657A9" w:rsidRDefault="00A657A9" w:rsidP="00A657A9">
            <w:pPr>
              <w:jc w:val="center"/>
            </w:pPr>
            <w:r>
              <w:rPr>
                <w:rFonts w:hint="eastAsia"/>
              </w:rPr>
              <w:t>适时</w:t>
            </w:r>
          </w:p>
        </w:tc>
        <w:tc>
          <w:tcPr>
            <w:tcW w:w="1276" w:type="dxa"/>
            <w:vAlign w:val="center"/>
          </w:tcPr>
          <w:p w:rsidR="00A657A9" w:rsidRDefault="00A657A9" w:rsidP="00E15EF9">
            <w:pPr>
              <w:jc w:val="center"/>
              <w:rPr>
                <w:rFonts w:ascii="宋体" w:hAnsi="宋体"/>
                <w:szCs w:val="21"/>
              </w:rPr>
            </w:pPr>
            <w:r>
              <w:rPr>
                <w:rFonts w:ascii="宋体" w:hAnsi="宋体" w:hint="eastAsia"/>
                <w:szCs w:val="21"/>
              </w:rPr>
              <w:t>毛志远</w:t>
            </w:r>
          </w:p>
        </w:tc>
        <w:tc>
          <w:tcPr>
            <w:tcW w:w="1276" w:type="dxa"/>
            <w:vAlign w:val="center"/>
          </w:tcPr>
          <w:p w:rsidR="00A657A9" w:rsidRPr="00D573EC" w:rsidRDefault="00A657A9" w:rsidP="00E15EF9">
            <w:pPr>
              <w:jc w:val="center"/>
              <w:rPr>
                <w:rFonts w:ascii="宋体" w:hAnsi="宋体"/>
                <w:szCs w:val="21"/>
              </w:rPr>
            </w:pPr>
            <w:r>
              <w:rPr>
                <w:rFonts w:ascii="宋体" w:hAnsi="宋体" w:hint="eastAsia"/>
                <w:szCs w:val="21"/>
              </w:rPr>
              <w:t>监审处</w:t>
            </w:r>
          </w:p>
        </w:tc>
        <w:tc>
          <w:tcPr>
            <w:tcW w:w="1559" w:type="dxa"/>
            <w:vAlign w:val="center"/>
          </w:tcPr>
          <w:p w:rsidR="00A657A9" w:rsidRDefault="00A657A9" w:rsidP="0069070C"/>
        </w:tc>
      </w:tr>
      <w:tr w:rsidR="000C6601" w:rsidTr="0069070C">
        <w:tc>
          <w:tcPr>
            <w:tcW w:w="1101" w:type="dxa"/>
            <w:vMerge/>
            <w:vAlign w:val="center"/>
          </w:tcPr>
          <w:p w:rsidR="00A657A9" w:rsidRDefault="00A657A9" w:rsidP="00A657A9">
            <w:pPr>
              <w:jc w:val="center"/>
            </w:pPr>
          </w:p>
        </w:tc>
        <w:tc>
          <w:tcPr>
            <w:tcW w:w="1701" w:type="dxa"/>
            <w:vAlign w:val="center"/>
          </w:tcPr>
          <w:p w:rsidR="00A657A9" w:rsidRPr="00D573EC" w:rsidRDefault="00A657A9" w:rsidP="00A657A9">
            <w:pPr>
              <w:jc w:val="center"/>
              <w:rPr>
                <w:rFonts w:ascii="宋体" w:hAnsi="宋体"/>
                <w:szCs w:val="21"/>
              </w:rPr>
            </w:pPr>
            <w:r>
              <w:rPr>
                <w:rFonts w:ascii="宋体" w:hAnsi="宋体" w:hint="eastAsia"/>
                <w:szCs w:val="21"/>
              </w:rPr>
              <w:t>督查整改</w:t>
            </w:r>
          </w:p>
        </w:tc>
        <w:tc>
          <w:tcPr>
            <w:tcW w:w="5670" w:type="dxa"/>
            <w:vAlign w:val="center"/>
          </w:tcPr>
          <w:p w:rsidR="00A657A9" w:rsidRPr="00270FC3" w:rsidRDefault="00A657A9" w:rsidP="00A657A9">
            <w:pPr>
              <w:rPr>
                <w:rFonts w:ascii="宋体" w:hAnsi="宋体"/>
                <w:szCs w:val="21"/>
              </w:rPr>
            </w:pPr>
            <w:r w:rsidRPr="00270FC3">
              <w:rPr>
                <w:rFonts w:ascii="宋体" w:hAnsi="宋体" w:hint="eastAsia"/>
                <w:szCs w:val="21"/>
              </w:rPr>
              <w:t>督促有关部门做好各种监督检查问题的整改落实。</w:t>
            </w:r>
          </w:p>
        </w:tc>
        <w:tc>
          <w:tcPr>
            <w:tcW w:w="1417" w:type="dxa"/>
            <w:vAlign w:val="center"/>
          </w:tcPr>
          <w:p w:rsidR="00A657A9" w:rsidRDefault="00A657A9" w:rsidP="00A657A9">
            <w:pPr>
              <w:jc w:val="center"/>
            </w:pPr>
            <w:r>
              <w:rPr>
                <w:rFonts w:hint="eastAsia"/>
              </w:rPr>
              <w:t>适时</w:t>
            </w:r>
          </w:p>
        </w:tc>
        <w:tc>
          <w:tcPr>
            <w:tcW w:w="1276" w:type="dxa"/>
            <w:vAlign w:val="center"/>
          </w:tcPr>
          <w:p w:rsidR="00A657A9" w:rsidRDefault="00A657A9" w:rsidP="00E15EF9">
            <w:pPr>
              <w:jc w:val="center"/>
              <w:rPr>
                <w:rFonts w:ascii="宋体" w:hAnsi="宋体"/>
                <w:szCs w:val="21"/>
              </w:rPr>
            </w:pPr>
            <w:r>
              <w:rPr>
                <w:rFonts w:ascii="宋体" w:hAnsi="宋体" w:hint="eastAsia"/>
                <w:szCs w:val="21"/>
              </w:rPr>
              <w:t>毛志远</w:t>
            </w:r>
          </w:p>
        </w:tc>
        <w:tc>
          <w:tcPr>
            <w:tcW w:w="1276" w:type="dxa"/>
            <w:vAlign w:val="center"/>
          </w:tcPr>
          <w:p w:rsidR="00A657A9" w:rsidRPr="00D573EC" w:rsidRDefault="00A657A9" w:rsidP="00E15EF9">
            <w:pPr>
              <w:jc w:val="center"/>
              <w:rPr>
                <w:rFonts w:ascii="宋体" w:hAnsi="宋体"/>
                <w:szCs w:val="21"/>
              </w:rPr>
            </w:pPr>
            <w:r>
              <w:rPr>
                <w:rFonts w:ascii="宋体" w:hAnsi="宋体" w:hint="eastAsia"/>
                <w:szCs w:val="21"/>
              </w:rPr>
              <w:t>监审处</w:t>
            </w:r>
          </w:p>
        </w:tc>
        <w:tc>
          <w:tcPr>
            <w:tcW w:w="1559" w:type="dxa"/>
            <w:vAlign w:val="center"/>
          </w:tcPr>
          <w:p w:rsidR="00A657A9" w:rsidRDefault="002202CE" w:rsidP="0069070C">
            <w:pPr>
              <w:jc w:val="center"/>
            </w:pPr>
            <w:r>
              <w:rPr>
                <w:rFonts w:hint="eastAsia"/>
              </w:rPr>
              <w:t>各业务部门</w:t>
            </w:r>
          </w:p>
        </w:tc>
      </w:tr>
      <w:tr w:rsidR="000C6601" w:rsidTr="0069070C">
        <w:tc>
          <w:tcPr>
            <w:tcW w:w="1101" w:type="dxa"/>
            <w:vMerge/>
            <w:vAlign w:val="center"/>
          </w:tcPr>
          <w:p w:rsidR="00A657A9" w:rsidRDefault="00A657A9" w:rsidP="00A657A9">
            <w:pPr>
              <w:jc w:val="center"/>
            </w:pPr>
          </w:p>
        </w:tc>
        <w:tc>
          <w:tcPr>
            <w:tcW w:w="1701" w:type="dxa"/>
            <w:vAlign w:val="center"/>
          </w:tcPr>
          <w:p w:rsidR="00A657A9" w:rsidRPr="00D573EC" w:rsidRDefault="00A657A9" w:rsidP="00A657A9">
            <w:pPr>
              <w:jc w:val="center"/>
              <w:rPr>
                <w:rFonts w:ascii="宋体" w:hAnsi="宋体"/>
                <w:szCs w:val="21"/>
              </w:rPr>
            </w:pPr>
            <w:r>
              <w:rPr>
                <w:rFonts w:ascii="宋体" w:hAnsi="宋体" w:hint="eastAsia"/>
                <w:szCs w:val="21"/>
              </w:rPr>
              <w:t>受理个人报告</w:t>
            </w:r>
          </w:p>
        </w:tc>
        <w:tc>
          <w:tcPr>
            <w:tcW w:w="5670" w:type="dxa"/>
            <w:vAlign w:val="center"/>
          </w:tcPr>
          <w:p w:rsidR="00A657A9" w:rsidRPr="007705E6" w:rsidRDefault="00A657A9" w:rsidP="00A657A9">
            <w:pPr>
              <w:jc w:val="left"/>
              <w:rPr>
                <w:rFonts w:ascii="宋体" w:hAnsi="宋体"/>
                <w:szCs w:val="21"/>
              </w:rPr>
            </w:pPr>
            <w:proofErr w:type="gramStart"/>
            <w:r w:rsidRPr="007705E6">
              <w:rPr>
                <w:rFonts w:ascii="宋体" w:hAnsi="宋体" w:hint="eastAsia"/>
                <w:szCs w:val="21"/>
              </w:rPr>
              <w:t>受理党</w:t>
            </w:r>
            <w:proofErr w:type="gramEnd"/>
            <w:r w:rsidRPr="007705E6">
              <w:rPr>
                <w:rFonts w:ascii="宋体" w:hAnsi="宋体" w:hint="eastAsia"/>
                <w:szCs w:val="21"/>
              </w:rPr>
              <w:t>的关系在我所的企业总经理个人有关事项报告和研究组长上年度其他收入申报。</w:t>
            </w:r>
          </w:p>
        </w:tc>
        <w:tc>
          <w:tcPr>
            <w:tcW w:w="1417" w:type="dxa"/>
            <w:vAlign w:val="center"/>
          </w:tcPr>
          <w:p w:rsidR="00A657A9" w:rsidRDefault="00A657A9" w:rsidP="00A657A9">
            <w:pPr>
              <w:jc w:val="center"/>
            </w:pPr>
            <w:r>
              <w:rPr>
                <w:rFonts w:hint="eastAsia"/>
              </w:rPr>
              <w:t>1</w:t>
            </w:r>
            <w:r>
              <w:rPr>
                <w:rFonts w:hint="eastAsia"/>
              </w:rPr>
              <w:t>月底前</w:t>
            </w:r>
          </w:p>
        </w:tc>
        <w:tc>
          <w:tcPr>
            <w:tcW w:w="1276" w:type="dxa"/>
            <w:vAlign w:val="center"/>
          </w:tcPr>
          <w:p w:rsidR="00A657A9" w:rsidRDefault="00A657A9" w:rsidP="00E15EF9">
            <w:pPr>
              <w:jc w:val="center"/>
              <w:rPr>
                <w:rFonts w:ascii="宋体" w:hAnsi="宋体"/>
                <w:szCs w:val="21"/>
              </w:rPr>
            </w:pPr>
            <w:r>
              <w:rPr>
                <w:rFonts w:ascii="宋体" w:hAnsi="宋体" w:hint="eastAsia"/>
                <w:szCs w:val="21"/>
              </w:rPr>
              <w:t>毛志远</w:t>
            </w:r>
          </w:p>
        </w:tc>
        <w:tc>
          <w:tcPr>
            <w:tcW w:w="1276" w:type="dxa"/>
            <w:vAlign w:val="center"/>
          </w:tcPr>
          <w:p w:rsidR="00A657A9" w:rsidRPr="00D573EC" w:rsidRDefault="00A657A9" w:rsidP="00E15EF9">
            <w:pPr>
              <w:jc w:val="center"/>
              <w:rPr>
                <w:rFonts w:ascii="宋体" w:hAnsi="宋体"/>
                <w:szCs w:val="21"/>
              </w:rPr>
            </w:pPr>
            <w:r>
              <w:rPr>
                <w:rFonts w:ascii="宋体" w:hAnsi="宋体" w:hint="eastAsia"/>
                <w:szCs w:val="21"/>
              </w:rPr>
              <w:t>监审处</w:t>
            </w:r>
          </w:p>
        </w:tc>
        <w:tc>
          <w:tcPr>
            <w:tcW w:w="1559" w:type="dxa"/>
            <w:vAlign w:val="center"/>
          </w:tcPr>
          <w:p w:rsidR="00A657A9" w:rsidRDefault="002202CE" w:rsidP="0069070C">
            <w:pPr>
              <w:jc w:val="center"/>
            </w:pPr>
            <w:r>
              <w:rPr>
                <w:rFonts w:hint="eastAsia"/>
              </w:rPr>
              <w:t>成果处</w:t>
            </w:r>
          </w:p>
        </w:tc>
      </w:tr>
      <w:tr w:rsidR="000C6601" w:rsidTr="0069070C">
        <w:tc>
          <w:tcPr>
            <w:tcW w:w="1101" w:type="dxa"/>
            <w:vMerge/>
            <w:vAlign w:val="center"/>
          </w:tcPr>
          <w:p w:rsidR="00A657A9" w:rsidRDefault="00A657A9" w:rsidP="00A657A9">
            <w:pPr>
              <w:jc w:val="center"/>
            </w:pPr>
          </w:p>
        </w:tc>
        <w:tc>
          <w:tcPr>
            <w:tcW w:w="1701" w:type="dxa"/>
            <w:vAlign w:val="center"/>
          </w:tcPr>
          <w:p w:rsidR="00A657A9" w:rsidRPr="00D573EC" w:rsidRDefault="00A657A9" w:rsidP="00A657A9">
            <w:pPr>
              <w:jc w:val="center"/>
              <w:rPr>
                <w:rFonts w:ascii="宋体" w:hAnsi="宋体"/>
                <w:szCs w:val="21"/>
              </w:rPr>
            </w:pPr>
            <w:r>
              <w:rPr>
                <w:rFonts w:ascii="宋体" w:hAnsi="宋体" w:hint="eastAsia"/>
                <w:szCs w:val="21"/>
              </w:rPr>
              <w:t>督查礼品登记</w:t>
            </w:r>
          </w:p>
        </w:tc>
        <w:tc>
          <w:tcPr>
            <w:tcW w:w="5670" w:type="dxa"/>
            <w:vAlign w:val="center"/>
          </w:tcPr>
          <w:p w:rsidR="00A657A9" w:rsidRPr="007705E6" w:rsidRDefault="00A657A9" w:rsidP="00A657A9">
            <w:pPr>
              <w:rPr>
                <w:rFonts w:ascii="宋体" w:hAnsi="宋体"/>
                <w:color w:val="000000"/>
                <w:szCs w:val="21"/>
              </w:rPr>
            </w:pPr>
            <w:r w:rsidRPr="007705E6">
              <w:rPr>
                <w:rFonts w:ascii="宋体" w:hAnsi="宋体" w:hint="eastAsia"/>
                <w:szCs w:val="21"/>
              </w:rPr>
              <w:t>监督检查礼品登记及处理情况。</w:t>
            </w:r>
          </w:p>
        </w:tc>
        <w:tc>
          <w:tcPr>
            <w:tcW w:w="1417" w:type="dxa"/>
            <w:vAlign w:val="center"/>
          </w:tcPr>
          <w:p w:rsidR="00A657A9" w:rsidRDefault="00A657A9" w:rsidP="00A657A9">
            <w:pPr>
              <w:jc w:val="center"/>
            </w:pPr>
            <w:r>
              <w:rPr>
                <w:rFonts w:hint="eastAsia"/>
              </w:rPr>
              <w:t>11</w:t>
            </w:r>
            <w:r>
              <w:rPr>
                <w:rFonts w:hint="eastAsia"/>
              </w:rPr>
              <w:t>月底前</w:t>
            </w:r>
          </w:p>
        </w:tc>
        <w:tc>
          <w:tcPr>
            <w:tcW w:w="1276" w:type="dxa"/>
            <w:vAlign w:val="center"/>
          </w:tcPr>
          <w:p w:rsidR="00A657A9" w:rsidRDefault="00A657A9" w:rsidP="00E15EF9">
            <w:pPr>
              <w:jc w:val="center"/>
              <w:rPr>
                <w:rFonts w:ascii="宋体" w:hAnsi="宋体"/>
                <w:szCs w:val="21"/>
              </w:rPr>
            </w:pPr>
            <w:r>
              <w:rPr>
                <w:rFonts w:ascii="宋体" w:hAnsi="宋体" w:hint="eastAsia"/>
                <w:szCs w:val="21"/>
              </w:rPr>
              <w:t>毛志远</w:t>
            </w:r>
          </w:p>
        </w:tc>
        <w:tc>
          <w:tcPr>
            <w:tcW w:w="1276" w:type="dxa"/>
            <w:vAlign w:val="center"/>
          </w:tcPr>
          <w:p w:rsidR="00A657A9" w:rsidRPr="00D573EC" w:rsidRDefault="00A657A9" w:rsidP="00E15EF9">
            <w:pPr>
              <w:jc w:val="center"/>
              <w:rPr>
                <w:rFonts w:ascii="宋体" w:hAnsi="宋体"/>
                <w:szCs w:val="21"/>
              </w:rPr>
            </w:pPr>
            <w:r>
              <w:rPr>
                <w:rFonts w:ascii="宋体" w:hAnsi="宋体" w:hint="eastAsia"/>
                <w:szCs w:val="21"/>
              </w:rPr>
              <w:t>监审处</w:t>
            </w:r>
          </w:p>
        </w:tc>
        <w:tc>
          <w:tcPr>
            <w:tcW w:w="1559" w:type="dxa"/>
            <w:vAlign w:val="center"/>
          </w:tcPr>
          <w:p w:rsidR="00A657A9" w:rsidRDefault="002202CE" w:rsidP="0069070C">
            <w:pPr>
              <w:jc w:val="center"/>
            </w:pPr>
            <w:r>
              <w:rPr>
                <w:rFonts w:hint="eastAsia"/>
              </w:rPr>
              <w:t>办公室</w:t>
            </w:r>
          </w:p>
        </w:tc>
      </w:tr>
      <w:tr w:rsidR="000C6601" w:rsidTr="0069070C">
        <w:tc>
          <w:tcPr>
            <w:tcW w:w="1101" w:type="dxa"/>
            <w:vMerge/>
            <w:vAlign w:val="center"/>
          </w:tcPr>
          <w:p w:rsidR="00A657A9" w:rsidRDefault="00A657A9" w:rsidP="00A657A9">
            <w:pPr>
              <w:jc w:val="center"/>
            </w:pPr>
          </w:p>
        </w:tc>
        <w:tc>
          <w:tcPr>
            <w:tcW w:w="1701" w:type="dxa"/>
            <w:vAlign w:val="center"/>
          </w:tcPr>
          <w:p w:rsidR="00A657A9" w:rsidRPr="007705E6" w:rsidRDefault="00A657A9" w:rsidP="00A657A9">
            <w:pPr>
              <w:jc w:val="center"/>
              <w:rPr>
                <w:rFonts w:ascii="宋体" w:hAnsi="宋体"/>
                <w:szCs w:val="21"/>
              </w:rPr>
            </w:pPr>
            <w:r w:rsidRPr="007705E6">
              <w:rPr>
                <w:rFonts w:ascii="宋体" w:hAnsi="宋体" w:hint="eastAsia"/>
                <w:szCs w:val="21"/>
              </w:rPr>
              <w:t>廉政鉴定意见</w:t>
            </w:r>
          </w:p>
        </w:tc>
        <w:tc>
          <w:tcPr>
            <w:tcW w:w="5670" w:type="dxa"/>
            <w:vAlign w:val="center"/>
          </w:tcPr>
          <w:p w:rsidR="00A657A9" w:rsidRPr="007705E6" w:rsidRDefault="00A657A9" w:rsidP="00A657A9">
            <w:pPr>
              <w:rPr>
                <w:rFonts w:ascii="宋体" w:hAnsi="宋体"/>
                <w:color w:val="000000"/>
                <w:szCs w:val="21"/>
              </w:rPr>
            </w:pPr>
            <w:r w:rsidRPr="007705E6">
              <w:rPr>
                <w:rFonts w:ascii="宋体" w:hAnsi="宋体" w:hint="eastAsia"/>
                <w:szCs w:val="21"/>
              </w:rPr>
              <w:t>做好有关人员的廉洁自律鉴定。</w:t>
            </w:r>
          </w:p>
        </w:tc>
        <w:tc>
          <w:tcPr>
            <w:tcW w:w="1417" w:type="dxa"/>
            <w:vAlign w:val="center"/>
          </w:tcPr>
          <w:p w:rsidR="00A657A9" w:rsidRDefault="00A657A9" w:rsidP="00A657A9">
            <w:pPr>
              <w:jc w:val="center"/>
            </w:pPr>
            <w:r>
              <w:rPr>
                <w:rFonts w:hint="eastAsia"/>
              </w:rPr>
              <w:t>适时</w:t>
            </w:r>
          </w:p>
        </w:tc>
        <w:tc>
          <w:tcPr>
            <w:tcW w:w="1276" w:type="dxa"/>
            <w:vAlign w:val="center"/>
          </w:tcPr>
          <w:p w:rsidR="00A657A9" w:rsidRDefault="00A657A9" w:rsidP="00E15EF9">
            <w:pPr>
              <w:jc w:val="center"/>
              <w:rPr>
                <w:rFonts w:ascii="宋体" w:hAnsi="宋体"/>
                <w:szCs w:val="21"/>
              </w:rPr>
            </w:pPr>
            <w:r>
              <w:rPr>
                <w:rFonts w:ascii="宋体" w:hAnsi="宋体" w:hint="eastAsia"/>
                <w:szCs w:val="21"/>
              </w:rPr>
              <w:t>毛志远</w:t>
            </w:r>
          </w:p>
        </w:tc>
        <w:tc>
          <w:tcPr>
            <w:tcW w:w="1276" w:type="dxa"/>
            <w:vAlign w:val="center"/>
          </w:tcPr>
          <w:p w:rsidR="00A657A9" w:rsidRPr="00D573EC" w:rsidRDefault="00A657A9" w:rsidP="00E15EF9">
            <w:pPr>
              <w:jc w:val="center"/>
              <w:rPr>
                <w:rFonts w:ascii="宋体" w:hAnsi="宋体"/>
                <w:szCs w:val="21"/>
              </w:rPr>
            </w:pPr>
            <w:r>
              <w:rPr>
                <w:rFonts w:ascii="宋体" w:hAnsi="宋体" w:hint="eastAsia"/>
                <w:szCs w:val="21"/>
              </w:rPr>
              <w:t>监审处</w:t>
            </w:r>
          </w:p>
        </w:tc>
        <w:tc>
          <w:tcPr>
            <w:tcW w:w="1559" w:type="dxa"/>
            <w:vAlign w:val="center"/>
          </w:tcPr>
          <w:p w:rsidR="00A657A9" w:rsidRDefault="00A657A9" w:rsidP="0069070C"/>
        </w:tc>
      </w:tr>
      <w:tr w:rsidR="000C6601" w:rsidTr="0069070C">
        <w:tc>
          <w:tcPr>
            <w:tcW w:w="1101" w:type="dxa"/>
            <w:vMerge/>
            <w:vAlign w:val="center"/>
          </w:tcPr>
          <w:p w:rsidR="00A657A9" w:rsidRDefault="00A657A9" w:rsidP="00A657A9">
            <w:pPr>
              <w:jc w:val="center"/>
            </w:pPr>
          </w:p>
        </w:tc>
        <w:tc>
          <w:tcPr>
            <w:tcW w:w="1701" w:type="dxa"/>
            <w:vAlign w:val="center"/>
          </w:tcPr>
          <w:p w:rsidR="00A657A9" w:rsidRPr="007705E6" w:rsidRDefault="00A657A9" w:rsidP="00A657A9">
            <w:pPr>
              <w:jc w:val="center"/>
              <w:rPr>
                <w:rFonts w:ascii="宋体" w:hAnsi="宋体"/>
                <w:szCs w:val="21"/>
              </w:rPr>
            </w:pPr>
            <w:r w:rsidRPr="007705E6">
              <w:rPr>
                <w:rFonts w:ascii="宋体" w:hAnsi="宋体" w:hint="eastAsia"/>
                <w:szCs w:val="21"/>
              </w:rPr>
              <w:t>开展数据核查</w:t>
            </w:r>
          </w:p>
        </w:tc>
        <w:tc>
          <w:tcPr>
            <w:tcW w:w="5670" w:type="dxa"/>
            <w:vAlign w:val="center"/>
          </w:tcPr>
          <w:p w:rsidR="00A657A9" w:rsidRPr="007705E6" w:rsidRDefault="00A657A9" w:rsidP="00A657A9">
            <w:pPr>
              <w:rPr>
                <w:rFonts w:ascii="宋体" w:hAnsi="宋体"/>
                <w:szCs w:val="21"/>
              </w:rPr>
            </w:pPr>
            <w:r w:rsidRPr="007705E6">
              <w:rPr>
                <w:rFonts w:ascii="宋体" w:hAnsi="宋体" w:hint="eastAsia"/>
                <w:szCs w:val="21"/>
              </w:rPr>
              <w:t>开展科研成果原始数据核查。</w:t>
            </w:r>
          </w:p>
        </w:tc>
        <w:tc>
          <w:tcPr>
            <w:tcW w:w="1417" w:type="dxa"/>
            <w:vAlign w:val="center"/>
          </w:tcPr>
          <w:p w:rsidR="00A657A9" w:rsidRDefault="00A657A9" w:rsidP="00A657A9">
            <w:pPr>
              <w:jc w:val="center"/>
            </w:pPr>
            <w:r>
              <w:rPr>
                <w:rFonts w:hint="eastAsia"/>
              </w:rPr>
              <w:t>10</w:t>
            </w:r>
            <w:r>
              <w:rPr>
                <w:rFonts w:hint="eastAsia"/>
              </w:rPr>
              <w:t>月底前</w:t>
            </w:r>
          </w:p>
        </w:tc>
        <w:tc>
          <w:tcPr>
            <w:tcW w:w="1276" w:type="dxa"/>
            <w:vAlign w:val="center"/>
          </w:tcPr>
          <w:p w:rsidR="00A657A9" w:rsidRDefault="00A657A9" w:rsidP="00E15EF9">
            <w:pPr>
              <w:jc w:val="center"/>
              <w:rPr>
                <w:rFonts w:ascii="宋体" w:hAnsi="宋体"/>
                <w:szCs w:val="21"/>
              </w:rPr>
            </w:pPr>
            <w:r>
              <w:rPr>
                <w:rFonts w:ascii="宋体" w:hAnsi="宋体" w:hint="eastAsia"/>
                <w:szCs w:val="21"/>
              </w:rPr>
              <w:t>毛志远</w:t>
            </w:r>
          </w:p>
        </w:tc>
        <w:tc>
          <w:tcPr>
            <w:tcW w:w="1276" w:type="dxa"/>
            <w:vAlign w:val="center"/>
          </w:tcPr>
          <w:p w:rsidR="00A657A9" w:rsidRPr="00D573EC" w:rsidRDefault="00A657A9" w:rsidP="00E15EF9">
            <w:pPr>
              <w:jc w:val="center"/>
              <w:rPr>
                <w:rFonts w:ascii="宋体" w:hAnsi="宋体"/>
                <w:szCs w:val="21"/>
              </w:rPr>
            </w:pPr>
            <w:r>
              <w:rPr>
                <w:rFonts w:ascii="宋体" w:hAnsi="宋体" w:hint="eastAsia"/>
                <w:szCs w:val="21"/>
              </w:rPr>
              <w:t>监审处</w:t>
            </w:r>
          </w:p>
        </w:tc>
        <w:tc>
          <w:tcPr>
            <w:tcW w:w="1559" w:type="dxa"/>
            <w:vAlign w:val="center"/>
          </w:tcPr>
          <w:p w:rsidR="00A657A9" w:rsidRDefault="002202CE" w:rsidP="0069070C">
            <w:r>
              <w:rPr>
                <w:rFonts w:hint="eastAsia"/>
              </w:rPr>
              <w:t>科技处、成果处</w:t>
            </w:r>
          </w:p>
        </w:tc>
      </w:tr>
      <w:tr w:rsidR="000C6601" w:rsidTr="0069070C">
        <w:tc>
          <w:tcPr>
            <w:tcW w:w="1101" w:type="dxa"/>
            <w:vMerge/>
            <w:vAlign w:val="center"/>
          </w:tcPr>
          <w:p w:rsidR="00A657A9" w:rsidRDefault="00A657A9" w:rsidP="00A657A9">
            <w:pPr>
              <w:jc w:val="center"/>
            </w:pPr>
          </w:p>
        </w:tc>
        <w:tc>
          <w:tcPr>
            <w:tcW w:w="1701" w:type="dxa"/>
            <w:vAlign w:val="center"/>
          </w:tcPr>
          <w:p w:rsidR="00A657A9" w:rsidRPr="007705E6" w:rsidRDefault="00A657A9" w:rsidP="00A657A9">
            <w:pPr>
              <w:jc w:val="center"/>
              <w:rPr>
                <w:rFonts w:ascii="宋体" w:hAnsi="宋体"/>
                <w:szCs w:val="21"/>
              </w:rPr>
            </w:pPr>
            <w:r w:rsidRPr="007705E6">
              <w:rPr>
                <w:rFonts w:ascii="宋体" w:hAnsi="宋体" w:hint="eastAsia"/>
                <w:szCs w:val="21"/>
              </w:rPr>
              <w:t>督查公开情况</w:t>
            </w:r>
          </w:p>
        </w:tc>
        <w:tc>
          <w:tcPr>
            <w:tcW w:w="5670" w:type="dxa"/>
            <w:vAlign w:val="center"/>
          </w:tcPr>
          <w:p w:rsidR="00A657A9" w:rsidRPr="007705E6" w:rsidRDefault="00A657A9" w:rsidP="00A657A9">
            <w:pPr>
              <w:rPr>
                <w:rFonts w:ascii="宋体" w:hAnsi="宋体"/>
                <w:color w:val="000000"/>
                <w:szCs w:val="21"/>
              </w:rPr>
            </w:pPr>
            <w:r w:rsidRPr="007705E6">
              <w:rPr>
                <w:rFonts w:ascii="宋体" w:hAnsi="宋体" w:hint="eastAsia"/>
                <w:szCs w:val="21"/>
              </w:rPr>
              <w:t>做好党务公开和所务公开的督查。</w:t>
            </w:r>
          </w:p>
        </w:tc>
        <w:tc>
          <w:tcPr>
            <w:tcW w:w="1417" w:type="dxa"/>
            <w:vAlign w:val="center"/>
          </w:tcPr>
          <w:p w:rsidR="00A657A9" w:rsidRDefault="00A657A9" w:rsidP="00A657A9">
            <w:pPr>
              <w:jc w:val="center"/>
            </w:pPr>
            <w:r>
              <w:rPr>
                <w:rFonts w:hint="eastAsia"/>
              </w:rPr>
              <w:t>全年</w:t>
            </w:r>
          </w:p>
        </w:tc>
        <w:tc>
          <w:tcPr>
            <w:tcW w:w="1276" w:type="dxa"/>
            <w:vAlign w:val="center"/>
          </w:tcPr>
          <w:p w:rsidR="00A657A9" w:rsidRDefault="00A657A9" w:rsidP="00E15EF9">
            <w:pPr>
              <w:jc w:val="center"/>
              <w:rPr>
                <w:rFonts w:ascii="宋体" w:hAnsi="宋体"/>
                <w:szCs w:val="21"/>
              </w:rPr>
            </w:pPr>
            <w:r>
              <w:rPr>
                <w:rFonts w:ascii="宋体" w:hAnsi="宋体" w:hint="eastAsia"/>
                <w:szCs w:val="21"/>
              </w:rPr>
              <w:t>毛志远</w:t>
            </w:r>
          </w:p>
        </w:tc>
        <w:tc>
          <w:tcPr>
            <w:tcW w:w="1276" w:type="dxa"/>
            <w:vAlign w:val="center"/>
          </w:tcPr>
          <w:p w:rsidR="00A657A9" w:rsidRPr="00D573EC" w:rsidRDefault="00A657A9" w:rsidP="00E15EF9">
            <w:pPr>
              <w:jc w:val="center"/>
              <w:rPr>
                <w:rFonts w:ascii="宋体" w:hAnsi="宋体"/>
                <w:szCs w:val="21"/>
              </w:rPr>
            </w:pPr>
            <w:r>
              <w:rPr>
                <w:rFonts w:ascii="宋体" w:hAnsi="宋体" w:hint="eastAsia"/>
                <w:szCs w:val="21"/>
              </w:rPr>
              <w:t>监审处</w:t>
            </w:r>
          </w:p>
        </w:tc>
        <w:tc>
          <w:tcPr>
            <w:tcW w:w="1559" w:type="dxa"/>
          </w:tcPr>
          <w:p w:rsidR="00A657A9" w:rsidRDefault="002202CE" w:rsidP="0069070C">
            <w:pPr>
              <w:jc w:val="center"/>
            </w:pPr>
            <w:r>
              <w:rPr>
                <w:rFonts w:hint="eastAsia"/>
              </w:rPr>
              <w:t>办公室</w:t>
            </w:r>
          </w:p>
        </w:tc>
      </w:tr>
      <w:tr w:rsidR="000C6601" w:rsidTr="0069070C">
        <w:tc>
          <w:tcPr>
            <w:tcW w:w="1101" w:type="dxa"/>
            <w:vMerge w:val="restart"/>
            <w:vAlign w:val="center"/>
          </w:tcPr>
          <w:p w:rsidR="00A657A9" w:rsidRDefault="00A657A9" w:rsidP="00A657A9">
            <w:pPr>
              <w:jc w:val="center"/>
            </w:pPr>
            <w:r>
              <w:rPr>
                <w:rFonts w:hint="eastAsia"/>
              </w:rPr>
              <w:t>审计监督</w:t>
            </w:r>
          </w:p>
        </w:tc>
        <w:tc>
          <w:tcPr>
            <w:tcW w:w="1701" w:type="dxa"/>
            <w:vAlign w:val="center"/>
          </w:tcPr>
          <w:p w:rsidR="00A657A9" w:rsidRPr="00893401" w:rsidRDefault="00A657A9" w:rsidP="00A657A9">
            <w:pPr>
              <w:jc w:val="center"/>
              <w:rPr>
                <w:rFonts w:ascii="宋体" w:hAnsi="宋体"/>
                <w:szCs w:val="21"/>
              </w:rPr>
            </w:pPr>
            <w:r>
              <w:rPr>
                <w:rFonts w:ascii="宋体" w:hAnsi="宋体" w:hint="eastAsia"/>
                <w:szCs w:val="21"/>
              </w:rPr>
              <w:t>经济责任审计</w:t>
            </w:r>
          </w:p>
        </w:tc>
        <w:tc>
          <w:tcPr>
            <w:tcW w:w="5670" w:type="dxa"/>
            <w:vAlign w:val="center"/>
          </w:tcPr>
          <w:p w:rsidR="00A657A9" w:rsidRPr="002E5C8E" w:rsidRDefault="00A657A9" w:rsidP="00A657A9">
            <w:pPr>
              <w:rPr>
                <w:rFonts w:ascii="宋体" w:hAnsi="宋体"/>
                <w:color w:val="000000"/>
                <w:szCs w:val="21"/>
                <w:highlight w:val="yellow"/>
              </w:rPr>
            </w:pPr>
            <w:r w:rsidRPr="002E5C8E">
              <w:rPr>
                <w:rFonts w:ascii="宋体" w:hAnsi="宋体" w:hint="eastAsia"/>
                <w:szCs w:val="21"/>
              </w:rPr>
              <w:t>开展职能部门负责人经济责任审计。</w:t>
            </w:r>
          </w:p>
        </w:tc>
        <w:tc>
          <w:tcPr>
            <w:tcW w:w="1417" w:type="dxa"/>
            <w:vAlign w:val="center"/>
          </w:tcPr>
          <w:p w:rsidR="00A657A9" w:rsidRDefault="00A657A9" w:rsidP="00A657A9">
            <w:pPr>
              <w:jc w:val="center"/>
            </w:pPr>
            <w:r>
              <w:rPr>
                <w:rFonts w:hint="eastAsia"/>
              </w:rPr>
              <w:t>5</w:t>
            </w:r>
            <w:r>
              <w:rPr>
                <w:rFonts w:hint="eastAsia"/>
              </w:rPr>
              <w:t>月底前</w:t>
            </w:r>
          </w:p>
        </w:tc>
        <w:tc>
          <w:tcPr>
            <w:tcW w:w="1276" w:type="dxa"/>
            <w:vAlign w:val="center"/>
          </w:tcPr>
          <w:p w:rsidR="00A657A9" w:rsidRDefault="00A657A9" w:rsidP="00E15EF9">
            <w:pPr>
              <w:jc w:val="center"/>
              <w:rPr>
                <w:rFonts w:ascii="宋体" w:hAnsi="宋体"/>
                <w:szCs w:val="21"/>
              </w:rPr>
            </w:pPr>
            <w:r>
              <w:rPr>
                <w:rFonts w:ascii="宋体" w:hAnsi="宋体" w:hint="eastAsia"/>
                <w:szCs w:val="21"/>
              </w:rPr>
              <w:t>毛志远</w:t>
            </w:r>
          </w:p>
        </w:tc>
        <w:tc>
          <w:tcPr>
            <w:tcW w:w="1276" w:type="dxa"/>
            <w:vAlign w:val="center"/>
          </w:tcPr>
          <w:p w:rsidR="00A657A9" w:rsidRPr="00D573EC" w:rsidRDefault="00A657A9" w:rsidP="00E15EF9">
            <w:pPr>
              <w:jc w:val="center"/>
              <w:rPr>
                <w:rFonts w:ascii="宋体" w:hAnsi="宋体"/>
                <w:szCs w:val="21"/>
              </w:rPr>
            </w:pPr>
            <w:r>
              <w:rPr>
                <w:rFonts w:ascii="宋体" w:hAnsi="宋体" w:hint="eastAsia"/>
                <w:szCs w:val="21"/>
              </w:rPr>
              <w:t>监审处</w:t>
            </w:r>
          </w:p>
        </w:tc>
        <w:tc>
          <w:tcPr>
            <w:tcW w:w="1559" w:type="dxa"/>
          </w:tcPr>
          <w:p w:rsidR="00A657A9" w:rsidRDefault="002202CE" w:rsidP="0069070C">
            <w:pPr>
              <w:jc w:val="center"/>
            </w:pPr>
            <w:r>
              <w:rPr>
                <w:rFonts w:hint="eastAsia"/>
              </w:rPr>
              <w:t>各业务部门</w:t>
            </w:r>
          </w:p>
        </w:tc>
      </w:tr>
      <w:tr w:rsidR="000C6601" w:rsidTr="0069070C">
        <w:tc>
          <w:tcPr>
            <w:tcW w:w="1101" w:type="dxa"/>
            <w:vMerge/>
            <w:vAlign w:val="center"/>
          </w:tcPr>
          <w:p w:rsidR="00A657A9" w:rsidRDefault="00A657A9" w:rsidP="00A657A9">
            <w:pPr>
              <w:jc w:val="center"/>
            </w:pPr>
          </w:p>
        </w:tc>
        <w:tc>
          <w:tcPr>
            <w:tcW w:w="1701" w:type="dxa"/>
            <w:vAlign w:val="center"/>
          </w:tcPr>
          <w:p w:rsidR="00A657A9" w:rsidRPr="00893401" w:rsidRDefault="00A657A9" w:rsidP="00A657A9">
            <w:pPr>
              <w:jc w:val="center"/>
              <w:rPr>
                <w:rFonts w:ascii="宋体" w:hAnsi="宋体"/>
                <w:szCs w:val="21"/>
              </w:rPr>
            </w:pPr>
            <w:r>
              <w:rPr>
                <w:rFonts w:ascii="宋体" w:hAnsi="宋体" w:hint="eastAsia"/>
                <w:szCs w:val="21"/>
              </w:rPr>
              <w:t>科研业务审计</w:t>
            </w:r>
          </w:p>
        </w:tc>
        <w:tc>
          <w:tcPr>
            <w:tcW w:w="5670" w:type="dxa"/>
            <w:vAlign w:val="center"/>
          </w:tcPr>
          <w:p w:rsidR="00A657A9" w:rsidRPr="002E5C8E" w:rsidRDefault="00A657A9" w:rsidP="00A657A9">
            <w:pPr>
              <w:rPr>
                <w:rFonts w:ascii="宋体" w:hAnsi="宋体"/>
                <w:color w:val="000000"/>
                <w:szCs w:val="21"/>
                <w:highlight w:val="yellow"/>
              </w:rPr>
            </w:pPr>
            <w:r w:rsidRPr="002E5C8E">
              <w:rPr>
                <w:rFonts w:ascii="宋体" w:hAnsi="宋体" w:hint="eastAsia"/>
                <w:szCs w:val="21"/>
              </w:rPr>
              <w:t>对新成立研究</w:t>
            </w:r>
            <w:proofErr w:type="gramStart"/>
            <w:r w:rsidRPr="002E5C8E">
              <w:rPr>
                <w:rFonts w:ascii="宋体" w:hAnsi="宋体" w:hint="eastAsia"/>
                <w:szCs w:val="21"/>
              </w:rPr>
              <w:t>组科研</w:t>
            </w:r>
            <w:proofErr w:type="gramEnd"/>
            <w:r w:rsidRPr="002E5C8E">
              <w:rPr>
                <w:rFonts w:ascii="宋体" w:hAnsi="宋体" w:hint="eastAsia"/>
                <w:szCs w:val="21"/>
              </w:rPr>
              <w:t>经费使用情况进行审计。</w:t>
            </w:r>
          </w:p>
        </w:tc>
        <w:tc>
          <w:tcPr>
            <w:tcW w:w="1417" w:type="dxa"/>
            <w:vAlign w:val="center"/>
          </w:tcPr>
          <w:p w:rsidR="00A657A9" w:rsidRDefault="00A657A9" w:rsidP="00A657A9">
            <w:pPr>
              <w:jc w:val="center"/>
            </w:pPr>
            <w:r>
              <w:rPr>
                <w:rFonts w:hint="eastAsia"/>
              </w:rPr>
              <w:t>8</w:t>
            </w:r>
            <w:r>
              <w:rPr>
                <w:rFonts w:hint="eastAsia"/>
              </w:rPr>
              <w:t>月底前</w:t>
            </w:r>
          </w:p>
        </w:tc>
        <w:tc>
          <w:tcPr>
            <w:tcW w:w="1276" w:type="dxa"/>
            <w:vAlign w:val="center"/>
          </w:tcPr>
          <w:p w:rsidR="00A657A9" w:rsidRDefault="00A657A9" w:rsidP="00E15EF9">
            <w:pPr>
              <w:jc w:val="center"/>
              <w:rPr>
                <w:rFonts w:ascii="宋体" w:hAnsi="宋体"/>
                <w:szCs w:val="21"/>
              </w:rPr>
            </w:pPr>
            <w:r>
              <w:rPr>
                <w:rFonts w:ascii="宋体" w:hAnsi="宋体" w:hint="eastAsia"/>
                <w:szCs w:val="21"/>
              </w:rPr>
              <w:t>毛志远</w:t>
            </w:r>
          </w:p>
        </w:tc>
        <w:tc>
          <w:tcPr>
            <w:tcW w:w="1276" w:type="dxa"/>
            <w:vAlign w:val="center"/>
          </w:tcPr>
          <w:p w:rsidR="00A657A9" w:rsidRPr="00D573EC" w:rsidRDefault="00A657A9" w:rsidP="00E15EF9">
            <w:pPr>
              <w:jc w:val="center"/>
              <w:rPr>
                <w:rFonts w:ascii="宋体" w:hAnsi="宋体"/>
                <w:szCs w:val="21"/>
              </w:rPr>
            </w:pPr>
            <w:r>
              <w:rPr>
                <w:rFonts w:ascii="宋体" w:hAnsi="宋体" w:hint="eastAsia"/>
                <w:szCs w:val="21"/>
              </w:rPr>
              <w:t>监审处</w:t>
            </w:r>
          </w:p>
        </w:tc>
        <w:tc>
          <w:tcPr>
            <w:tcW w:w="1559" w:type="dxa"/>
          </w:tcPr>
          <w:p w:rsidR="00A657A9" w:rsidRDefault="00A657A9" w:rsidP="0069070C">
            <w:pPr>
              <w:jc w:val="center"/>
            </w:pPr>
          </w:p>
        </w:tc>
      </w:tr>
      <w:tr w:rsidR="000C6601" w:rsidTr="0069070C">
        <w:tc>
          <w:tcPr>
            <w:tcW w:w="1101" w:type="dxa"/>
            <w:vMerge/>
            <w:vAlign w:val="center"/>
          </w:tcPr>
          <w:p w:rsidR="00A657A9" w:rsidRDefault="00A657A9" w:rsidP="00A657A9">
            <w:pPr>
              <w:jc w:val="center"/>
            </w:pPr>
          </w:p>
        </w:tc>
        <w:tc>
          <w:tcPr>
            <w:tcW w:w="1701" w:type="dxa"/>
            <w:vAlign w:val="center"/>
          </w:tcPr>
          <w:p w:rsidR="00A657A9" w:rsidRPr="00893401" w:rsidRDefault="00A657A9" w:rsidP="00A657A9">
            <w:pPr>
              <w:ind w:firstLineChars="100" w:firstLine="210"/>
              <w:rPr>
                <w:rFonts w:ascii="宋体" w:hAnsi="宋体"/>
                <w:szCs w:val="21"/>
              </w:rPr>
            </w:pPr>
            <w:r>
              <w:rPr>
                <w:rFonts w:ascii="宋体" w:hAnsi="宋体" w:hint="eastAsia"/>
                <w:szCs w:val="21"/>
              </w:rPr>
              <w:t>离任审计</w:t>
            </w:r>
          </w:p>
        </w:tc>
        <w:tc>
          <w:tcPr>
            <w:tcW w:w="5670" w:type="dxa"/>
            <w:vAlign w:val="center"/>
          </w:tcPr>
          <w:p w:rsidR="00A657A9" w:rsidRPr="002E5C8E" w:rsidRDefault="00A657A9" w:rsidP="00A657A9">
            <w:pPr>
              <w:rPr>
                <w:rFonts w:ascii="宋体" w:hAnsi="宋体"/>
                <w:color w:val="000000"/>
                <w:szCs w:val="21"/>
                <w:highlight w:val="yellow"/>
              </w:rPr>
            </w:pPr>
            <w:r w:rsidRPr="002E5C8E">
              <w:rPr>
                <w:rFonts w:ascii="宋体" w:hAnsi="宋体" w:hint="eastAsia"/>
                <w:szCs w:val="21"/>
              </w:rPr>
              <w:t>做好离任审计工作。</w:t>
            </w:r>
          </w:p>
        </w:tc>
        <w:tc>
          <w:tcPr>
            <w:tcW w:w="1417" w:type="dxa"/>
            <w:vAlign w:val="center"/>
          </w:tcPr>
          <w:p w:rsidR="00A657A9" w:rsidRDefault="00A657A9" w:rsidP="00A657A9">
            <w:pPr>
              <w:jc w:val="center"/>
            </w:pPr>
            <w:r>
              <w:rPr>
                <w:rFonts w:hint="eastAsia"/>
              </w:rPr>
              <w:t>适时</w:t>
            </w:r>
          </w:p>
        </w:tc>
        <w:tc>
          <w:tcPr>
            <w:tcW w:w="1276" w:type="dxa"/>
            <w:vAlign w:val="center"/>
          </w:tcPr>
          <w:p w:rsidR="00A657A9" w:rsidRDefault="00A657A9" w:rsidP="00E15EF9">
            <w:pPr>
              <w:jc w:val="center"/>
              <w:rPr>
                <w:rFonts w:ascii="宋体" w:hAnsi="宋体"/>
                <w:szCs w:val="21"/>
              </w:rPr>
            </w:pPr>
            <w:r>
              <w:rPr>
                <w:rFonts w:ascii="宋体" w:hAnsi="宋体" w:hint="eastAsia"/>
                <w:szCs w:val="21"/>
              </w:rPr>
              <w:t>毛志远</w:t>
            </w:r>
          </w:p>
        </w:tc>
        <w:tc>
          <w:tcPr>
            <w:tcW w:w="1276" w:type="dxa"/>
            <w:vAlign w:val="center"/>
          </w:tcPr>
          <w:p w:rsidR="00A657A9" w:rsidRPr="00D573EC" w:rsidRDefault="00A657A9" w:rsidP="00E15EF9">
            <w:pPr>
              <w:jc w:val="center"/>
              <w:rPr>
                <w:rFonts w:ascii="宋体" w:hAnsi="宋体"/>
                <w:szCs w:val="21"/>
              </w:rPr>
            </w:pPr>
            <w:r>
              <w:rPr>
                <w:rFonts w:ascii="宋体" w:hAnsi="宋体" w:hint="eastAsia"/>
                <w:szCs w:val="21"/>
              </w:rPr>
              <w:t>监审处</w:t>
            </w:r>
          </w:p>
        </w:tc>
        <w:tc>
          <w:tcPr>
            <w:tcW w:w="1559" w:type="dxa"/>
          </w:tcPr>
          <w:p w:rsidR="00A657A9" w:rsidRDefault="00A657A9" w:rsidP="0069070C">
            <w:pPr>
              <w:jc w:val="center"/>
            </w:pPr>
          </w:p>
        </w:tc>
      </w:tr>
      <w:tr w:rsidR="000C6601" w:rsidTr="0069070C">
        <w:tc>
          <w:tcPr>
            <w:tcW w:w="1101" w:type="dxa"/>
            <w:vMerge/>
            <w:vAlign w:val="center"/>
          </w:tcPr>
          <w:p w:rsidR="00A657A9" w:rsidRDefault="00A657A9" w:rsidP="00A657A9">
            <w:pPr>
              <w:jc w:val="center"/>
            </w:pPr>
          </w:p>
        </w:tc>
        <w:tc>
          <w:tcPr>
            <w:tcW w:w="1701" w:type="dxa"/>
            <w:vAlign w:val="center"/>
          </w:tcPr>
          <w:p w:rsidR="00A657A9" w:rsidRPr="00893401" w:rsidRDefault="00A657A9" w:rsidP="00A657A9">
            <w:pPr>
              <w:jc w:val="center"/>
              <w:rPr>
                <w:rFonts w:ascii="宋体" w:hAnsi="宋体"/>
                <w:szCs w:val="21"/>
              </w:rPr>
            </w:pPr>
            <w:r>
              <w:rPr>
                <w:rFonts w:ascii="宋体" w:hAnsi="宋体" w:hint="eastAsia"/>
                <w:szCs w:val="21"/>
              </w:rPr>
              <w:t>跟踪落实</w:t>
            </w:r>
          </w:p>
        </w:tc>
        <w:tc>
          <w:tcPr>
            <w:tcW w:w="5670" w:type="dxa"/>
            <w:vAlign w:val="center"/>
          </w:tcPr>
          <w:p w:rsidR="00A657A9" w:rsidRPr="002E5C8E" w:rsidRDefault="00A657A9" w:rsidP="00A657A9">
            <w:pPr>
              <w:rPr>
                <w:rFonts w:ascii="宋体" w:hAnsi="宋体"/>
                <w:color w:val="000000"/>
                <w:szCs w:val="21"/>
                <w:highlight w:val="yellow"/>
              </w:rPr>
            </w:pPr>
            <w:r w:rsidRPr="002E5C8E">
              <w:rPr>
                <w:rFonts w:ascii="宋体" w:hAnsi="宋体" w:hint="eastAsia"/>
                <w:szCs w:val="21"/>
              </w:rPr>
              <w:t>跟踪检查各种审计整改意见的落实情况。</w:t>
            </w:r>
          </w:p>
        </w:tc>
        <w:tc>
          <w:tcPr>
            <w:tcW w:w="1417" w:type="dxa"/>
            <w:vAlign w:val="center"/>
          </w:tcPr>
          <w:p w:rsidR="00A657A9" w:rsidRDefault="00A657A9" w:rsidP="00A657A9">
            <w:pPr>
              <w:jc w:val="center"/>
            </w:pPr>
            <w:r>
              <w:rPr>
                <w:rFonts w:hint="eastAsia"/>
              </w:rPr>
              <w:t>适时</w:t>
            </w:r>
          </w:p>
        </w:tc>
        <w:tc>
          <w:tcPr>
            <w:tcW w:w="1276" w:type="dxa"/>
            <w:vAlign w:val="center"/>
          </w:tcPr>
          <w:p w:rsidR="00A657A9" w:rsidRDefault="00A657A9" w:rsidP="00E15EF9">
            <w:pPr>
              <w:jc w:val="center"/>
              <w:rPr>
                <w:rFonts w:ascii="宋体" w:hAnsi="宋体"/>
                <w:szCs w:val="21"/>
              </w:rPr>
            </w:pPr>
            <w:r>
              <w:rPr>
                <w:rFonts w:ascii="宋体" w:hAnsi="宋体" w:hint="eastAsia"/>
                <w:szCs w:val="21"/>
              </w:rPr>
              <w:t>毛志远</w:t>
            </w:r>
          </w:p>
        </w:tc>
        <w:tc>
          <w:tcPr>
            <w:tcW w:w="1276" w:type="dxa"/>
            <w:vAlign w:val="center"/>
          </w:tcPr>
          <w:p w:rsidR="00A657A9" w:rsidRPr="00D573EC" w:rsidRDefault="00A657A9" w:rsidP="00E15EF9">
            <w:pPr>
              <w:jc w:val="center"/>
              <w:rPr>
                <w:rFonts w:ascii="宋体" w:hAnsi="宋体"/>
                <w:szCs w:val="21"/>
              </w:rPr>
            </w:pPr>
            <w:r>
              <w:rPr>
                <w:rFonts w:ascii="宋体" w:hAnsi="宋体" w:hint="eastAsia"/>
                <w:szCs w:val="21"/>
              </w:rPr>
              <w:t>监审处</w:t>
            </w:r>
          </w:p>
        </w:tc>
        <w:tc>
          <w:tcPr>
            <w:tcW w:w="1559" w:type="dxa"/>
            <w:vAlign w:val="center"/>
          </w:tcPr>
          <w:p w:rsidR="00A657A9" w:rsidRDefault="00A657A9" w:rsidP="0069070C"/>
        </w:tc>
      </w:tr>
      <w:tr w:rsidR="000C6601" w:rsidTr="0069070C">
        <w:tc>
          <w:tcPr>
            <w:tcW w:w="1101" w:type="dxa"/>
            <w:vMerge/>
            <w:vAlign w:val="center"/>
          </w:tcPr>
          <w:p w:rsidR="00A657A9" w:rsidRDefault="00A657A9" w:rsidP="00A657A9">
            <w:pPr>
              <w:jc w:val="center"/>
            </w:pPr>
          </w:p>
        </w:tc>
        <w:tc>
          <w:tcPr>
            <w:tcW w:w="1701" w:type="dxa"/>
            <w:vAlign w:val="center"/>
          </w:tcPr>
          <w:p w:rsidR="00A657A9" w:rsidRPr="00893401" w:rsidRDefault="00A657A9" w:rsidP="00A657A9">
            <w:pPr>
              <w:jc w:val="center"/>
              <w:rPr>
                <w:rFonts w:ascii="宋体" w:hAnsi="宋体"/>
                <w:szCs w:val="21"/>
              </w:rPr>
            </w:pPr>
            <w:r>
              <w:rPr>
                <w:rFonts w:ascii="宋体" w:hAnsi="宋体" w:hint="eastAsia"/>
                <w:szCs w:val="21"/>
              </w:rPr>
              <w:t>组织审核</w:t>
            </w:r>
          </w:p>
        </w:tc>
        <w:tc>
          <w:tcPr>
            <w:tcW w:w="5670" w:type="dxa"/>
            <w:vAlign w:val="center"/>
          </w:tcPr>
          <w:p w:rsidR="00A657A9" w:rsidRPr="000B19A0" w:rsidRDefault="00A657A9" w:rsidP="00A657A9">
            <w:pPr>
              <w:rPr>
                <w:rFonts w:ascii="宋体" w:hAnsi="宋体"/>
                <w:color w:val="000000"/>
                <w:szCs w:val="21"/>
                <w:highlight w:val="yellow"/>
              </w:rPr>
            </w:pPr>
            <w:r w:rsidRPr="000B19A0">
              <w:rPr>
                <w:rFonts w:ascii="宋体" w:hAnsi="宋体" w:hint="eastAsia"/>
                <w:szCs w:val="21"/>
              </w:rPr>
              <w:t>组织建设工程结算审核工作。</w:t>
            </w:r>
          </w:p>
        </w:tc>
        <w:tc>
          <w:tcPr>
            <w:tcW w:w="1417" w:type="dxa"/>
            <w:vAlign w:val="center"/>
          </w:tcPr>
          <w:p w:rsidR="00A657A9" w:rsidRDefault="00A657A9" w:rsidP="00A657A9">
            <w:pPr>
              <w:jc w:val="center"/>
            </w:pPr>
            <w:r>
              <w:rPr>
                <w:rFonts w:hint="eastAsia"/>
              </w:rPr>
              <w:t>全年</w:t>
            </w:r>
          </w:p>
        </w:tc>
        <w:tc>
          <w:tcPr>
            <w:tcW w:w="1276" w:type="dxa"/>
            <w:vAlign w:val="center"/>
          </w:tcPr>
          <w:p w:rsidR="00A657A9" w:rsidRDefault="00A657A9" w:rsidP="00E15EF9">
            <w:pPr>
              <w:jc w:val="center"/>
              <w:rPr>
                <w:rFonts w:ascii="宋体" w:hAnsi="宋体"/>
                <w:szCs w:val="21"/>
              </w:rPr>
            </w:pPr>
            <w:r>
              <w:rPr>
                <w:rFonts w:ascii="宋体" w:hAnsi="宋体" w:hint="eastAsia"/>
                <w:szCs w:val="21"/>
              </w:rPr>
              <w:t>毛志远</w:t>
            </w:r>
          </w:p>
        </w:tc>
        <w:tc>
          <w:tcPr>
            <w:tcW w:w="1276" w:type="dxa"/>
            <w:vAlign w:val="center"/>
          </w:tcPr>
          <w:p w:rsidR="00A657A9" w:rsidRPr="00D573EC" w:rsidRDefault="00A657A9" w:rsidP="00E15EF9">
            <w:pPr>
              <w:jc w:val="center"/>
              <w:rPr>
                <w:rFonts w:ascii="宋体" w:hAnsi="宋体"/>
                <w:szCs w:val="21"/>
              </w:rPr>
            </w:pPr>
            <w:r>
              <w:rPr>
                <w:rFonts w:ascii="宋体" w:hAnsi="宋体" w:hint="eastAsia"/>
                <w:szCs w:val="21"/>
              </w:rPr>
              <w:t>监审处</w:t>
            </w:r>
          </w:p>
        </w:tc>
        <w:tc>
          <w:tcPr>
            <w:tcW w:w="1559" w:type="dxa"/>
            <w:vAlign w:val="center"/>
          </w:tcPr>
          <w:p w:rsidR="00A657A9" w:rsidRDefault="002202CE" w:rsidP="0069070C">
            <w:r>
              <w:rPr>
                <w:rFonts w:hint="eastAsia"/>
              </w:rPr>
              <w:t>综合处、基建处</w:t>
            </w:r>
          </w:p>
        </w:tc>
      </w:tr>
      <w:tr w:rsidR="000C6601" w:rsidTr="0069070C">
        <w:tc>
          <w:tcPr>
            <w:tcW w:w="1101" w:type="dxa"/>
            <w:vMerge w:val="restart"/>
            <w:vAlign w:val="center"/>
          </w:tcPr>
          <w:p w:rsidR="00A657A9" w:rsidRDefault="00A657A9" w:rsidP="00A657A9">
            <w:pPr>
              <w:jc w:val="center"/>
            </w:pPr>
            <w:r>
              <w:rPr>
                <w:rFonts w:hint="eastAsia"/>
              </w:rPr>
              <w:t>加强队伍建设</w:t>
            </w:r>
          </w:p>
        </w:tc>
        <w:tc>
          <w:tcPr>
            <w:tcW w:w="1701" w:type="dxa"/>
            <w:vAlign w:val="center"/>
          </w:tcPr>
          <w:p w:rsidR="00A657A9" w:rsidRPr="00893401" w:rsidRDefault="00A657A9" w:rsidP="00A657A9">
            <w:pPr>
              <w:jc w:val="center"/>
              <w:rPr>
                <w:rFonts w:ascii="宋体" w:hAnsi="宋体"/>
                <w:szCs w:val="21"/>
              </w:rPr>
            </w:pPr>
            <w:r>
              <w:rPr>
                <w:rFonts w:ascii="宋体" w:hAnsi="宋体" w:hint="eastAsia"/>
                <w:szCs w:val="21"/>
              </w:rPr>
              <w:t>调查研究</w:t>
            </w:r>
          </w:p>
        </w:tc>
        <w:tc>
          <w:tcPr>
            <w:tcW w:w="5670" w:type="dxa"/>
            <w:vAlign w:val="center"/>
          </w:tcPr>
          <w:p w:rsidR="00A657A9" w:rsidRPr="002D666B" w:rsidRDefault="00A657A9" w:rsidP="00A657A9">
            <w:pPr>
              <w:rPr>
                <w:rFonts w:ascii="宋体" w:hAnsi="宋体"/>
                <w:bCs/>
                <w:szCs w:val="21"/>
                <w:highlight w:val="yellow"/>
              </w:rPr>
            </w:pPr>
            <w:r w:rsidRPr="002D666B">
              <w:rPr>
                <w:rFonts w:ascii="宋体" w:hAnsi="宋体" w:hint="eastAsia"/>
                <w:szCs w:val="21"/>
              </w:rPr>
              <w:t>所纪委委员按照分工做好调研工作。</w:t>
            </w:r>
          </w:p>
        </w:tc>
        <w:tc>
          <w:tcPr>
            <w:tcW w:w="1417" w:type="dxa"/>
            <w:vAlign w:val="center"/>
          </w:tcPr>
          <w:p w:rsidR="00A657A9" w:rsidRDefault="00A657A9" w:rsidP="00A657A9">
            <w:pPr>
              <w:jc w:val="center"/>
            </w:pPr>
            <w:r>
              <w:rPr>
                <w:rFonts w:hint="eastAsia"/>
              </w:rPr>
              <w:t>9</w:t>
            </w:r>
            <w:r>
              <w:rPr>
                <w:rFonts w:hint="eastAsia"/>
              </w:rPr>
              <w:t>月底前</w:t>
            </w:r>
          </w:p>
        </w:tc>
        <w:tc>
          <w:tcPr>
            <w:tcW w:w="1276" w:type="dxa"/>
            <w:vAlign w:val="center"/>
          </w:tcPr>
          <w:p w:rsidR="00A657A9" w:rsidRDefault="00A657A9" w:rsidP="00E15EF9">
            <w:pPr>
              <w:jc w:val="center"/>
              <w:rPr>
                <w:rFonts w:ascii="宋体" w:hAnsi="宋体"/>
                <w:szCs w:val="21"/>
              </w:rPr>
            </w:pPr>
            <w:r>
              <w:rPr>
                <w:rFonts w:ascii="宋体" w:hAnsi="宋体" w:hint="eastAsia"/>
                <w:szCs w:val="21"/>
              </w:rPr>
              <w:t>毛志远</w:t>
            </w:r>
          </w:p>
        </w:tc>
        <w:tc>
          <w:tcPr>
            <w:tcW w:w="1276" w:type="dxa"/>
            <w:vAlign w:val="center"/>
          </w:tcPr>
          <w:p w:rsidR="00A657A9" w:rsidRPr="00D573EC" w:rsidRDefault="00A657A9" w:rsidP="00E15EF9">
            <w:pPr>
              <w:jc w:val="center"/>
              <w:rPr>
                <w:rFonts w:ascii="宋体" w:hAnsi="宋体"/>
                <w:szCs w:val="21"/>
              </w:rPr>
            </w:pPr>
            <w:r>
              <w:rPr>
                <w:rFonts w:ascii="宋体" w:hAnsi="宋体" w:hint="eastAsia"/>
                <w:szCs w:val="21"/>
              </w:rPr>
              <w:t>监审处</w:t>
            </w:r>
          </w:p>
        </w:tc>
        <w:tc>
          <w:tcPr>
            <w:tcW w:w="1559" w:type="dxa"/>
            <w:vAlign w:val="center"/>
          </w:tcPr>
          <w:p w:rsidR="00A657A9" w:rsidRDefault="00A657A9" w:rsidP="0069070C"/>
        </w:tc>
      </w:tr>
      <w:tr w:rsidR="000C6601" w:rsidTr="0069070C">
        <w:tc>
          <w:tcPr>
            <w:tcW w:w="1101" w:type="dxa"/>
            <w:vMerge/>
          </w:tcPr>
          <w:p w:rsidR="00A657A9" w:rsidRDefault="00A657A9" w:rsidP="00A657A9"/>
        </w:tc>
        <w:tc>
          <w:tcPr>
            <w:tcW w:w="1701" w:type="dxa"/>
            <w:vAlign w:val="center"/>
          </w:tcPr>
          <w:p w:rsidR="00A657A9" w:rsidRPr="00893401" w:rsidRDefault="00A657A9" w:rsidP="00A657A9">
            <w:pPr>
              <w:jc w:val="center"/>
              <w:rPr>
                <w:rFonts w:ascii="宋体" w:hAnsi="宋体"/>
                <w:szCs w:val="21"/>
              </w:rPr>
            </w:pPr>
            <w:r>
              <w:rPr>
                <w:rFonts w:ascii="宋体" w:hAnsi="宋体" w:hint="eastAsia"/>
                <w:szCs w:val="21"/>
              </w:rPr>
              <w:t>培训学习</w:t>
            </w:r>
          </w:p>
        </w:tc>
        <w:tc>
          <w:tcPr>
            <w:tcW w:w="5670" w:type="dxa"/>
            <w:vAlign w:val="center"/>
          </w:tcPr>
          <w:p w:rsidR="00A657A9" w:rsidRPr="002D666B" w:rsidRDefault="00A657A9" w:rsidP="00A657A9">
            <w:pPr>
              <w:rPr>
                <w:rFonts w:ascii="宋体" w:hAnsi="宋体"/>
                <w:bCs/>
                <w:szCs w:val="21"/>
                <w:highlight w:val="yellow"/>
              </w:rPr>
            </w:pPr>
            <w:r w:rsidRPr="002D666B">
              <w:rPr>
                <w:rFonts w:ascii="宋体" w:hAnsi="宋体" w:hint="eastAsia"/>
                <w:szCs w:val="21"/>
              </w:rPr>
              <w:t>组织纪监审人员参加培训学习，提高</w:t>
            </w:r>
            <w:proofErr w:type="gramStart"/>
            <w:r w:rsidRPr="002D666B">
              <w:rPr>
                <w:rFonts w:ascii="宋体" w:hAnsi="宋体" w:hint="eastAsia"/>
                <w:szCs w:val="21"/>
              </w:rPr>
              <w:t>履</w:t>
            </w:r>
            <w:proofErr w:type="gramEnd"/>
            <w:r w:rsidRPr="002D666B">
              <w:rPr>
                <w:rFonts w:ascii="宋体" w:hAnsi="宋体" w:hint="eastAsia"/>
                <w:szCs w:val="21"/>
              </w:rPr>
              <w:t>职能力和担当精神。</w:t>
            </w:r>
          </w:p>
        </w:tc>
        <w:tc>
          <w:tcPr>
            <w:tcW w:w="1417" w:type="dxa"/>
            <w:vAlign w:val="center"/>
          </w:tcPr>
          <w:p w:rsidR="00A657A9" w:rsidRDefault="00A657A9" w:rsidP="00A657A9">
            <w:pPr>
              <w:jc w:val="center"/>
            </w:pPr>
            <w:r>
              <w:rPr>
                <w:rFonts w:hint="eastAsia"/>
              </w:rPr>
              <w:t>适时</w:t>
            </w:r>
          </w:p>
        </w:tc>
        <w:tc>
          <w:tcPr>
            <w:tcW w:w="1276" w:type="dxa"/>
            <w:vAlign w:val="center"/>
          </w:tcPr>
          <w:p w:rsidR="00A657A9" w:rsidRDefault="00A657A9" w:rsidP="00E15EF9">
            <w:pPr>
              <w:jc w:val="center"/>
              <w:rPr>
                <w:rFonts w:ascii="宋体" w:hAnsi="宋体"/>
                <w:szCs w:val="21"/>
              </w:rPr>
            </w:pPr>
            <w:r>
              <w:rPr>
                <w:rFonts w:ascii="宋体" w:hAnsi="宋体" w:hint="eastAsia"/>
                <w:szCs w:val="21"/>
              </w:rPr>
              <w:t>毛志远</w:t>
            </w:r>
          </w:p>
        </w:tc>
        <w:tc>
          <w:tcPr>
            <w:tcW w:w="1276" w:type="dxa"/>
            <w:vAlign w:val="center"/>
          </w:tcPr>
          <w:p w:rsidR="00A657A9" w:rsidRPr="00D573EC" w:rsidRDefault="00A657A9" w:rsidP="00E15EF9">
            <w:pPr>
              <w:jc w:val="center"/>
              <w:rPr>
                <w:rFonts w:ascii="宋体" w:hAnsi="宋体"/>
                <w:szCs w:val="21"/>
              </w:rPr>
            </w:pPr>
            <w:r>
              <w:rPr>
                <w:rFonts w:ascii="宋体" w:hAnsi="宋体" w:hint="eastAsia"/>
                <w:szCs w:val="21"/>
              </w:rPr>
              <w:t>监审处</w:t>
            </w:r>
          </w:p>
        </w:tc>
        <w:tc>
          <w:tcPr>
            <w:tcW w:w="1559" w:type="dxa"/>
            <w:vAlign w:val="center"/>
          </w:tcPr>
          <w:p w:rsidR="00A657A9" w:rsidRDefault="00A657A9" w:rsidP="0069070C">
            <w:pPr>
              <w:jc w:val="center"/>
            </w:pPr>
          </w:p>
        </w:tc>
      </w:tr>
      <w:tr w:rsidR="000C6601" w:rsidTr="0069070C">
        <w:tc>
          <w:tcPr>
            <w:tcW w:w="1101" w:type="dxa"/>
            <w:vMerge/>
          </w:tcPr>
          <w:p w:rsidR="00A657A9" w:rsidRDefault="00A657A9" w:rsidP="00A657A9"/>
        </w:tc>
        <w:tc>
          <w:tcPr>
            <w:tcW w:w="1701" w:type="dxa"/>
            <w:vAlign w:val="center"/>
          </w:tcPr>
          <w:p w:rsidR="00A657A9" w:rsidRPr="00893401" w:rsidRDefault="00A657A9" w:rsidP="00A657A9">
            <w:pPr>
              <w:jc w:val="center"/>
              <w:rPr>
                <w:rFonts w:ascii="宋体" w:hAnsi="宋体"/>
                <w:szCs w:val="21"/>
              </w:rPr>
            </w:pPr>
            <w:r>
              <w:rPr>
                <w:rFonts w:ascii="宋体" w:hAnsi="宋体" w:hint="eastAsia"/>
                <w:szCs w:val="21"/>
              </w:rPr>
              <w:t>基础工作</w:t>
            </w:r>
          </w:p>
        </w:tc>
        <w:tc>
          <w:tcPr>
            <w:tcW w:w="5670" w:type="dxa"/>
            <w:vAlign w:val="center"/>
          </w:tcPr>
          <w:p w:rsidR="00A657A9" w:rsidRPr="002D666B" w:rsidRDefault="00A657A9" w:rsidP="00A657A9">
            <w:pPr>
              <w:rPr>
                <w:rFonts w:ascii="宋体" w:hAnsi="宋体"/>
                <w:szCs w:val="21"/>
                <w:highlight w:val="yellow"/>
              </w:rPr>
            </w:pPr>
            <w:r w:rsidRPr="002D666B">
              <w:rPr>
                <w:rFonts w:ascii="宋体" w:hAnsi="宋体" w:hint="eastAsia"/>
                <w:szCs w:val="21"/>
              </w:rPr>
              <w:t>加强纪监审工作信息库建设，</w:t>
            </w:r>
            <w:proofErr w:type="gramStart"/>
            <w:r w:rsidRPr="002D666B">
              <w:rPr>
                <w:rFonts w:ascii="宋体" w:hAnsi="宋体" w:hint="eastAsia"/>
                <w:szCs w:val="21"/>
              </w:rPr>
              <w:t>完善纪</w:t>
            </w:r>
            <w:proofErr w:type="gramEnd"/>
            <w:r w:rsidRPr="002D666B">
              <w:rPr>
                <w:rFonts w:ascii="宋体" w:hAnsi="宋体" w:hint="eastAsia"/>
                <w:szCs w:val="21"/>
              </w:rPr>
              <w:t>监审业务基础工作。</w:t>
            </w:r>
          </w:p>
        </w:tc>
        <w:tc>
          <w:tcPr>
            <w:tcW w:w="1417" w:type="dxa"/>
            <w:vAlign w:val="center"/>
          </w:tcPr>
          <w:p w:rsidR="00A657A9" w:rsidRDefault="00A657A9" w:rsidP="00A657A9">
            <w:pPr>
              <w:jc w:val="center"/>
            </w:pPr>
            <w:r>
              <w:rPr>
                <w:rFonts w:hint="eastAsia"/>
              </w:rPr>
              <w:t>全年</w:t>
            </w:r>
          </w:p>
        </w:tc>
        <w:tc>
          <w:tcPr>
            <w:tcW w:w="1276" w:type="dxa"/>
            <w:vAlign w:val="center"/>
          </w:tcPr>
          <w:p w:rsidR="00A657A9" w:rsidRDefault="00A657A9" w:rsidP="00E15EF9">
            <w:pPr>
              <w:jc w:val="center"/>
              <w:rPr>
                <w:rFonts w:ascii="宋体" w:hAnsi="宋体"/>
                <w:szCs w:val="21"/>
              </w:rPr>
            </w:pPr>
            <w:r>
              <w:rPr>
                <w:rFonts w:ascii="宋体" w:hAnsi="宋体" w:hint="eastAsia"/>
                <w:szCs w:val="21"/>
              </w:rPr>
              <w:t>毛志远</w:t>
            </w:r>
          </w:p>
        </w:tc>
        <w:tc>
          <w:tcPr>
            <w:tcW w:w="1276" w:type="dxa"/>
            <w:vAlign w:val="center"/>
          </w:tcPr>
          <w:p w:rsidR="00A657A9" w:rsidRPr="00D573EC" w:rsidRDefault="00A657A9" w:rsidP="00E15EF9">
            <w:pPr>
              <w:jc w:val="center"/>
              <w:rPr>
                <w:rFonts w:ascii="宋体" w:hAnsi="宋体"/>
                <w:szCs w:val="21"/>
              </w:rPr>
            </w:pPr>
            <w:r>
              <w:rPr>
                <w:rFonts w:ascii="宋体" w:hAnsi="宋体" w:hint="eastAsia"/>
                <w:szCs w:val="21"/>
              </w:rPr>
              <w:t>监审处</w:t>
            </w:r>
          </w:p>
        </w:tc>
        <w:tc>
          <w:tcPr>
            <w:tcW w:w="1559" w:type="dxa"/>
            <w:vAlign w:val="center"/>
          </w:tcPr>
          <w:p w:rsidR="00A657A9" w:rsidRDefault="00A657A9" w:rsidP="0069070C">
            <w:pPr>
              <w:jc w:val="center"/>
            </w:pPr>
          </w:p>
        </w:tc>
      </w:tr>
      <w:tr w:rsidR="000C6601" w:rsidTr="0069070C">
        <w:tc>
          <w:tcPr>
            <w:tcW w:w="1101" w:type="dxa"/>
            <w:vMerge/>
          </w:tcPr>
          <w:p w:rsidR="00A657A9" w:rsidRDefault="00A657A9" w:rsidP="00A657A9"/>
        </w:tc>
        <w:tc>
          <w:tcPr>
            <w:tcW w:w="1701" w:type="dxa"/>
            <w:vAlign w:val="center"/>
          </w:tcPr>
          <w:p w:rsidR="00A657A9" w:rsidRPr="00893401" w:rsidRDefault="00A657A9" w:rsidP="00A657A9">
            <w:pPr>
              <w:jc w:val="center"/>
              <w:rPr>
                <w:rFonts w:ascii="宋体" w:hAnsi="宋体"/>
                <w:szCs w:val="21"/>
              </w:rPr>
            </w:pPr>
            <w:r>
              <w:rPr>
                <w:rFonts w:ascii="宋体" w:hAnsi="宋体" w:hint="eastAsia"/>
                <w:szCs w:val="21"/>
              </w:rPr>
              <w:t>课题研究</w:t>
            </w:r>
          </w:p>
        </w:tc>
        <w:tc>
          <w:tcPr>
            <w:tcW w:w="5670" w:type="dxa"/>
            <w:vAlign w:val="center"/>
          </w:tcPr>
          <w:p w:rsidR="00A657A9" w:rsidRPr="002D666B" w:rsidRDefault="00A657A9" w:rsidP="00A657A9">
            <w:pPr>
              <w:rPr>
                <w:rFonts w:ascii="宋体" w:hAnsi="宋体"/>
                <w:szCs w:val="21"/>
                <w:highlight w:val="yellow"/>
              </w:rPr>
            </w:pPr>
            <w:r w:rsidRPr="002D666B">
              <w:rPr>
                <w:rFonts w:ascii="宋体" w:hAnsi="宋体" w:hint="eastAsia"/>
                <w:szCs w:val="21"/>
              </w:rPr>
              <w:t>加强工作研究，完成承担的沈阳分院和自主开展的课题。</w:t>
            </w:r>
          </w:p>
        </w:tc>
        <w:tc>
          <w:tcPr>
            <w:tcW w:w="1417" w:type="dxa"/>
            <w:vAlign w:val="center"/>
          </w:tcPr>
          <w:p w:rsidR="00A657A9" w:rsidRDefault="00A657A9" w:rsidP="00A657A9">
            <w:pPr>
              <w:jc w:val="center"/>
            </w:pPr>
            <w:r>
              <w:rPr>
                <w:rFonts w:hint="eastAsia"/>
              </w:rPr>
              <w:t>年底前</w:t>
            </w:r>
          </w:p>
        </w:tc>
        <w:tc>
          <w:tcPr>
            <w:tcW w:w="1276" w:type="dxa"/>
            <w:vAlign w:val="center"/>
          </w:tcPr>
          <w:p w:rsidR="00A657A9" w:rsidRDefault="00A657A9" w:rsidP="00E15EF9">
            <w:pPr>
              <w:jc w:val="center"/>
              <w:rPr>
                <w:rFonts w:ascii="宋体" w:hAnsi="宋体"/>
                <w:szCs w:val="21"/>
              </w:rPr>
            </w:pPr>
            <w:r>
              <w:rPr>
                <w:rFonts w:ascii="宋体" w:hAnsi="宋体" w:hint="eastAsia"/>
                <w:szCs w:val="21"/>
              </w:rPr>
              <w:t>毛志远</w:t>
            </w:r>
          </w:p>
        </w:tc>
        <w:tc>
          <w:tcPr>
            <w:tcW w:w="1276" w:type="dxa"/>
            <w:vAlign w:val="center"/>
          </w:tcPr>
          <w:p w:rsidR="00A657A9" w:rsidRPr="00D573EC" w:rsidRDefault="00A657A9" w:rsidP="00E15EF9">
            <w:pPr>
              <w:jc w:val="center"/>
              <w:rPr>
                <w:rFonts w:ascii="宋体" w:hAnsi="宋体"/>
                <w:szCs w:val="21"/>
              </w:rPr>
            </w:pPr>
            <w:r>
              <w:rPr>
                <w:rFonts w:ascii="宋体" w:hAnsi="宋体" w:hint="eastAsia"/>
                <w:szCs w:val="21"/>
              </w:rPr>
              <w:t>监审处</w:t>
            </w:r>
          </w:p>
        </w:tc>
        <w:tc>
          <w:tcPr>
            <w:tcW w:w="1559" w:type="dxa"/>
            <w:vAlign w:val="center"/>
          </w:tcPr>
          <w:p w:rsidR="00A657A9" w:rsidRDefault="00A657A9" w:rsidP="0069070C">
            <w:pPr>
              <w:jc w:val="center"/>
            </w:pPr>
          </w:p>
        </w:tc>
      </w:tr>
    </w:tbl>
    <w:p w:rsidR="009C4813" w:rsidRPr="00D37C01" w:rsidRDefault="009C4813"/>
    <w:sectPr w:rsidR="009C4813" w:rsidRPr="00D37C01" w:rsidSect="00D37C0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0C7" w:rsidRPr="004E7791" w:rsidRDefault="00E310C7" w:rsidP="0069070C">
      <w:pPr>
        <w:rPr>
          <w:rFonts w:ascii="宋体" w:hAnsi="宋体"/>
          <w:sz w:val="24"/>
        </w:rPr>
      </w:pPr>
      <w:r>
        <w:separator/>
      </w:r>
    </w:p>
  </w:endnote>
  <w:endnote w:type="continuationSeparator" w:id="0">
    <w:p w:rsidR="00E310C7" w:rsidRPr="004E7791" w:rsidRDefault="00E310C7" w:rsidP="0069070C">
      <w:pPr>
        <w:rPr>
          <w:rFonts w:ascii="宋体" w:hAnsi="宋体"/>
          <w:sz w:val="24"/>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0C7" w:rsidRPr="004E7791" w:rsidRDefault="00E310C7" w:rsidP="0069070C">
      <w:pPr>
        <w:rPr>
          <w:rFonts w:ascii="宋体" w:hAnsi="宋体"/>
          <w:sz w:val="24"/>
        </w:rPr>
      </w:pPr>
      <w:r>
        <w:separator/>
      </w:r>
    </w:p>
  </w:footnote>
  <w:footnote w:type="continuationSeparator" w:id="0">
    <w:p w:rsidR="00E310C7" w:rsidRPr="004E7791" w:rsidRDefault="00E310C7" w:rsidP="0069070C">
      <w:pPr>
        <w:rPr>
          <w:rFonts w:ascii="宋体" w:hAnsi="宋体"/>
          <w:sz w:val="24"/>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7C01"/>
    <w:rsid w:val="000C6601"/>
    <w:rsid w:val="00144579"/>
    <w:rsid w:val="002202CE"/>
    <w:rsid w:val="00400182"/>
    <w:rsid w:val="00520FAA"/>
    <w:rsid w:val="0069070C"/>
    <w:rsid w:val="006A6859"/>
    <w:rsid w:val="007630D8"/>
    <w:rsid w:val="00840327"/>
    <w:rsid w:val="00855271"/>
    <w:rsid w:val="009473FF"/>
    <w:rsid w:val="009C4813"/>
    <w:rsid w:val="00A145E7"/>
    <w:rsid w:val="00A601EE"/>
    <w:rsid w:val="00A657A9"/>
    <w:rsid w:val="00D37C01"/>
    <w:rsid w:val="00D60B28"/>
    <w:rsid w:val="00D72044"/>
    <w:rsid w:val="00E310C7"/>
    <w:rsid w:val="00EF1E53"/>
    <w:rsid w:val="00F95277"/>
    <w:rsid w:val="00FB05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C0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7C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6907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9070C"/>
    <w:rPr>
      <w:rFonts w:ascii="Times New Roman" w:eastAsia="宋体" w:hAnsi="Times New Roman" w:cs="Times New Roman"/>
      <w:sz w:val="18"/>
      <w:szCs w:val="18"/>
    </w:rPr>
  </w:style>
  <w:style w:type="paragraph" w:styleId="a5">
    <w:name w:val="footer"/>
    <w:basedOn w:val="a"/>
    <w:link w:val="Char0"/>
    <w:uiPriority w:val="99"/>
    <w:semiHidden/>
    <w:unhideWhenUsed/>
    <w:rsid w:val="0069070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9070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280</Words>
  <Characters>1601</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刘卫锋</dc:creator>
  <cp:lastModifiedBy>刘卫锋</cp:lastModifiedBy>
  <cp:revision>11</cp:revision>
  <dcterms:created xsi:type="dcterms:W3CDTF">2018-03-29T07:57:00Z</dcterms:created>
  <dcterms:modified xsi:type="dcterms:W3CDTF">2018-03-29T09:07:00Z</dcterms:modified>
</cp:coreProperties>
</file>