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08" w:rsidRPr="00F92019" w:rsidRDefault="00984408" w:rsidP="00F92019">
      <w:pPr>
        <w:adjustRightInd w:val="0"/>
        <w:snapToGrid w:val="0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bookmarkStart w:id="0" w:name="_GoBack"/>
      <w:r w:rsidRPr="00F92019">
        <w:rPr>
          <w:rFonts w:ascii="方正小标宋简体" w:eastAsia="方正小标宋简体" w:hAnsi="黑体" w:cs="Times New Roman" w:hint="eastAsia"/>
          <w:sz w:val="36"/>
          <w:szCs w:val="36"/>
        </w:rPr>
        <w:t>中共中央政治局常务委员会召开会议</w:t>
      </w:r>
    </w:p>
    <w:p w:rsidR="00984408" w:rsidRPr="00F92019" w:rsidRDefault="00984408" w:rsidP="00F92019">
      <w:pPr>
        <w:adjustRightInd w:val="0"/>
        <w:snapToGrid w:val="0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F92019">
        <w:rPr>
          <w:rFonts w:ascii="方正小标宋简体" w:eastAsia="方正小标宋简体" w:hAnsi="黑体" w:cs="Times New Roman" w:hint="eastAsia"/>
          <w:sz w:val="36"/>
          <w:szCs w:val="36"/>
        </w:rPr>
        <w:t>分析新冠肺炎疫情形势 部署从严抓好疫情防控工作</w:t>
      </w:r>
    </w:p>
    <w:p w:rsidR="00984408" w:rsidRPr="00F92019" w:rsidRDefault="00984408" w:rsidP="00F92019">
      <w:pPr>
        <w:adjustRightInd w:val="0"/>
        <w:snapToGrid w:val="0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F92019">
        <w:rPr>
          <w:rFonts w:ascii="方正小标宋简体" w:eastAsia="方正小标宋简体" w:hAnsi="黑体" w:cs="Times New Roman" w:hint="eastAsia"/>
          <w:sz w:val="36"/>
          <w:szCs w:val="36"/>
        </w:rPr>
        <w:t>中共中央总书记习近平主持会议</w:t>
      </w:r>
      <w:r w:rsidR="00F92019">
        <w:rPr>
          <w:rFonts w:ascii="方正小标宋简体" w:eastAsia="方正小标宋简体" w:hAnsi="黑体" w:cs="Times New Roman" w:hint="eastAsia"/>
          <w:sz w:val="36"/>
          <w:szCs w:val="36"/>
        </w:rPr>
        <w:t>并发表重要讲话</w:t>
      </w:r>
    </w:p>
    <w:bookmarkEnd w:id="0"/>
    <w:p w:rsidR="00984408" w:rsidRPr="00F92019" w:rsidRDefault="00984408" w:rsidP="00F92019">
      <w:pPr>
        <w:adjustRightInd w:val="0"/>
        <w:snapToGrid w:val="0"/>
        <w:spacing w:line="336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984408" w:rsidRPr="00A00F89" w:rsidRDefault="00984408" w:rsidP="00F92019">
      <w:pPr>
        <w:adjustRightInd w:val="0"/>
        <w:snapToGrid w:val="0"/>
        <w:spacing w:line="336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00F89">
        <w:rPr>
          <w:rFonts w:ascii="Times New Roman" w:eastAsia="仿宋_GB2312" w:hAnsi="Times New Roman" w:cs="Times New Roman" w:hint="eastAsia"/>
          <w:sz w:val="30"/>
          <w:szCs w:val="30"/>
        </w:rPr>
        <w:t>新华社北京</w:t>
      </w:r>
      <w:r w:rsidRPr="00A00F89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Pr="00A00F89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Pr="00A00F89">
        <w:rPr>
          <w:rFonts w:ascii="Times New Roman" w:eastAsia="仿宋_GB2312" w:hAnsi="Times New Roman" w:cs="Times New Roman" w:hint="eastAsia"/>
          <w:sz w:val="30"/>
          <w:szCs w:val="30"/>
        </w:rPr>
        <w:t>17</w:t>
      </w:r>
      <w:r w:rsidRPr="00A00F89">
        <w:rPr>
          <w:rFonts w:ascii="Times New Roman" w:eastAsia="仿宋_GB2312" w:hAnsi="Times New Roman" w:cs="Times New Roman" w:hint="eastAsia"/>
          <w:sz w:val="30"/>
          <w:szCs w:val="30"/>
        </w:rPr>
        <w:t>日电</w:t>
      </w:r>
      <w:r w:rsidRPr="00A00F89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A00F89">
        <w:rPr>
          <w:rFonts w:ascii="Times New Roman" w:eastAsia="仿宋_GB2312" w:hAnsi="Times New Roman" w:cs="Times New Roman" w:hint="eastAsia"/>
          <w:sz w:val="30"/>
          <w:szCs w:val="30"/>
        </w:rPr>
        <w:t>中共中央政治局常务委员会</w:t>
      </w:r>
      <w:r w:rsidRPr="00A00F89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Pr="00A00F89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Pr="00A00F89">
        <w:rPr>
          <w:rFonts w:ascii="Times New Roman" w:eastAsia="仿宋_GB2312" w:hAnsi="Times New Roman" w:cs="Times New Roman" w:hint="eastAsia"/>
          <w:sz w:val="30"/>
          <w:szCs w:val="30"/>
        </w:rPr>
        <w:t>17</w:t>
      </w:r>
      <w:r w:rsidRPr="00A00F89">
        <w:rPr>
          <w:rFonts w:ascii="Times New Roman" w:eastAsia="仿宋_GB2312" w:hAnsi="Times New Roman" w:cs="Times New Roman" w:hint="eastAsia"/>
          <w:sz w:val="30"/>
          <w:szCs w:val="30"/>
        </w:rPr>
        <w:t>日召开会议，分析新冠肺炎疫情形势，部署从严抓好疫情防控工作。中共中央总书记习近平主持会议并发表重要讲话。</w:t>
      </w:r>
    </w:p>
    <w:p w:rsidR="00984408" w:rsidRPr="00A00F89" w:rsidRDefault="00984408" w:rsidP="00F92019">
      <w:pPr>
        <w:adjustRightInd w:val="0"/>
        <w:snapToGrid w:val="0"/>
        <w:spacing w:line="336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00F89">
        <w:rPr>
          <w:rFonts w:ascii="Times New Roman" w:eastAsia="仿宋_GB2312" w:hAnsi="Times New Roman" w:cs="Times New Roman" w:hint="eastAsia"/>
          <w:sz w:val="30"/>
          <w:szCs w:val="30"/>
        </w:rPr>
        <w:t>习近平指出，常态化疫情防控以来，我们坚持“外防输入、内防反弹”，不断提升分区分级差异化精准防控水平，快速有效处置局部地区聚集性疫情，最大限度保护了人民生命安全和身体健康，我国经济发展和疫情防控保持全球领先地位，充分体现了我国防控疫情的坚实实力和强大能力，充分彰显了中国共产党领导和我国社会主义制度的显著优势。</w:t>
      </w:r>
    </w:p>
    <w:p w:rsidR="00984408" w:rsidRPr="00A00F89" w:rsidRDefault="00984408" w:rsidP="00F92019">
      <w:pPr>
        <w:adjustRightInd w:val="0"/>
        <w:snapToGrid w:val="0"/>
        <w:spacing w:line="336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00F89">
        <w:rPr>
          <w:rFonts w:ascii="Times New Roman" w:eastAsia="仿宋_GB2312" w:hAnsi="Times New Roman" w:cs="Times New Roman" w:hint="eastAsia"/>
          <w:sz w:val="30"/>
          <w:szCs w:val="30"/>
        </w:rPr>
        <w:t>习近平强调，坚持就是胜利。各地区各部门各方面要深刻认识当前国内外疫情防控的复杂性、艰巨性、反复性，进一步动员起来，统一思想，坚定信心，坚持不懈，抓细抓实各项防疫工作。要始终坚持人民至上、生命至上，坚持科学精准、动态清零，尽快遏制疫情扩散蔓延势头。要提高科学精准防控水平，不断优化疫情防控举措，加强疫苗、快速检测试剂和药物研发等科技攻关，使防控工作更有针对性。要保持战略定力，坚持稳中求进，统筹好疫情防控和经济社会发展，采取更加有效措施，努力用最小的代价实现最大的防控效果，最大限度减少疫情对经济社会发展的影响。</w:t>
      </w:r>
    </w:p>
    <w:p w:rsidR="00984408" w:rsidRPr="00A00F89" w:rsidRDefault="00984408" w:rsidP="00F92019">
      <w:pPr>
        <w:adjustRightInd w:val="0"/>
        <w:snapToGrid w:val="0"/>
        <w:spacing w:line="336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00F89">
        <w:rPr>
          <w:rFonts w:ascii="Times New Roman" w:eastAsia="仿宋_GB2312" w:hAnsi="Times New Roman" w:cs="Times New Roman" w:hint="eastAsia"/>
          <w:sz w:val="30"/>
          <w:szCs w:val="30"/>
        </w:rPr>
        <w:t>会议指出，近期全国本土聚集性疫情呈现点多、面广、频发的特点。要压实属地、部门、单位、个人四方责任，落实早发现、早报告、</w:t>
      </w:r>
      <w:r w:rsidRPr="00A00F89"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早隔离、早治疗要求，从严从实开展防控工作，加强对疫情重点地区的防控指导，快速控制局部聚集性疫情。</w:t>
      </w:r>
    </w:p>
    <w:p w:rsidR="00984408" w:rsidRPr="00A00F89" w:rsidRDefault="00984408" w:rsidP="00F92019">
      <w:pPr>
        <w:adjustRightInd w:val="0"/>
        <w:snapToGrid w:val="0"/>
        <w:spacing w:line="336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00F89">
        <w:rPr>
          <w:rFonts w:ascii="Times New Roman" w:eastAsia="仿宋_GB2312" w:hAnsi="Times New Roman" w:cs="Times New Roman" w:hint="eastAsia"/>
          <w:sz w:val="30"/>
          <w:szCs w:val="30"/>
        </w:rPr>
        <w:t>会议强调，要保持群众正常生产生活平稳有序，做好生活必需品生产供应，保障好群众就医需求。要加快疾控体系改革，扩大重点人群监测覆盖面，完善多渠道监测预警机制，全面提升疫情监测预警和应急反应能力。要压实口岸地区防控责任，充实口岸防控力量，健全常态化防控机制，补齐短板弱项，筑牢外防输入防线。要加强学校等重点场所常态化防控，压实主体责任，做实做细防控措施和应急预案。要教育引导广大干部群众充分认识防疫工作的重要性，掌握防疫知识，自觉遵守防疫要求，加强自我防护，配合党和政府做好工作。要加强疫苗接种科普宣传，推进加强免疫接种，进一步提高接种率，筑牢群防群控防线。要统筹做好信息发布和宣传引导，及时向社会通报疫情态势和防控工作进展，主动回应社会关切。</w:t>
      </w:r>
    </w:p>
    <w:p w:rsidR="00984408" w:rsidRPr="00A00F89" w:rsidRDefault="00984408" w:rsidP="00F92019">
      <w:pPr>
        <w:adjustRightInd w:val="0"/>
        <w:snapToGrid w:val="0"/>
        <w:spacing w:line="336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00F89">
        <w:rPr>
          <w:rFonts w:ascii="Times New Roman" w:eastAsia="仿宋_GB2312" w:hAnsi="Times New Roman" w:cs="Times New Roman" w:hint="eastAsia"/>
          <w:sz w:val="30"/>
          <w:szCs w:val="30"/>
        </w:rPr>
        <w:t>会议要求，各地区各部门各方面要把思想和行动统一到党中央决策部署上来，党政同责，齐抓共管，做到守土有责、守土尽责，提高防疫本领。要加强组织领导，克服麻痹思想、厌战情绪、侥幸心理、松劲心态，以时不我待的精神抓实抓细疫情防控各项工作。疫情较为严重的地方，党政主要领导和各级领导干部要把防疫工作放在第一位，尽锐出战，决战决胜。各级党组织和广大党员、干部要积极发挥作用，深入防控一线，深入群众，积极帮助群众排忧解难。要强化督查问责，对失职失责导致疫情失控的要立即依纪依规查处，严肃问责。</w:t>
      </w:r>
    </w:p>
    <w:sectPr w:rsidR="00984408" w:rsidRPr="00A00F89" w:rsidSect="005A5543">
      <w:footerReference w:type="default" r:id="rId7"/>
      <w:pgSz w:w="11906" w:h="16838"/>
      <w:pgMar w:top="1701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09E" w:rsidRDefault="009B109E" w:rsidP="00DA03B5">
      <w:r>
        <w:separator/>
      </w:r>
    </w:p>
  </w:endnote>
  <w:endnote w:type="continuationSeparator" w:id="0">
    <w:p w:rsidR="009B109E" w:rsidRDefault="009B109E" w:rsidP="00DA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003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C4E56" w:rsidRPr="005A5543" w:rsidRDefault="002C4E56" w:rsidP="002C4E5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A55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55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55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06FF" w:rsidRPr="00AB06FF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AB06FF">
          <w:rPr>
            <w:rFonts w:ascii="Times New Roman" w:hAnsi="Times New Roman" w:cs="Times New Roman"/>
            <w:noProof/>
            <w:sz w:val="24"/>
            <w:szCs w:val="24"/>
          </w:rPr>
          <w:t xml:space="preserve"> 2 -</w:t>
        </w:r>
        <w:r w:rsidRPr="005A55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09E" w:rsidRDefault="009B109E" w:rsidP="00DA03B5">
      <w:r>
        <w:separator/>
      </w:r>
    </w:p>
  </w:footnote>
  <w:footnote w:type="continuationSeparator" w:id="0">
    <w:p w:rsidR="009B109E" w:rsidRDefault="009B109E" w:rsidP="00DA0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237"/>
    <w:multiLevelType w:val="hybridMultilevel"/>
    <w:tmpl w:val="50CADBBE"/>
    <w:lvl w:ilvl="0" w:tplc="04090017">
      <w:start w:val="1"/>
      <w:numFmt w:val="chineseCountingThousand"/>
      <w:lvlText w:val="(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38"/>
    <w:rsid w:val="00007AE6"/>
    <w:rsid w:val="00020E88"/>
    <w:rsid w:val="00147F48"/>
    <w:rsid w:val="00181FFE"/>
    <w:rsid w:val="00183BD0"/>
    <w:rsid w:val="001E7000"/>
    <w:rsid w:val="00245838"/>
    <w:rsid w:val="00267782"/>
    <w:rsid w:val="002C4E56"/>
    <w:rsid w:val="002E0E28"/>
    <w:rsid w:val="002F6755"/>
    <w:rsid w:val="0031792B"/>
    <w:rsid w:val="003406D6"/>
    <w:rsid w:val="003A7B12"/>
    <w:rsid w:val="00456FB8"/>
    <w:rsid w:val="004E54AD"/>
    <w:rsid w:val="005A5543"/>
    <w:rsid w:val="006438B3"/>
    <w:rsid w:val="00706CF3"/>
    <w:rsid w:val="00717E09"/>
    <w:rsid w:val="008441BC"/>
    <w:rsid w:val="00867F2F"/>
    <w:rsid w:val="00892EE2"/>
    <w:rsid w:val="008A0B38"/>
    <w:rsid w:val="00922AAE"/>
    <w:rsid w:val="00927635"/>
    <w:rsid w:val="009326AF"/>
    <w:rsid w:val="00984408"/>
    <w:rsid w:val="00985148"/>
    <w:rsid w:val="009B109E"/>
    <w:rsid w:val="009C4BCA"/>
    <w:rsid w:val="00A00F89"/>
    <w:rsid w:val="00A33496"/>
    <w:rsid w:val="00AB06FF"/>
    <w:rsid w:val="00AC0859"/>
    <w:rsid w:val="00AD147A"/>
    <w:rsid w:val="00B3723D"/>
    <w:rsid w:val="00B43C4A"/>
    <w:rsid w:val="00BA557F"/>
    <w:rsid w:val="00BC1CD1"/>
    <w:rsid w:val="00D04AC9"/>
    <w:rsid w:val="00D2695C"/>
    <w:rsid w:val="00D84FA5"/>
    <w:rsid w:val="00DA03B5"/>
    <w:rsid w:val="00DC16F5"/>
    <w:rsid w:val="00E00E32"/>
    <w:rsid w:val="00EE4036"/>
    <w:rsid w:val="00EF7DED"/>
    <w:rsid w:val="00F31CD8"/>
    <w:rsid w:val="00F45A22"/>
    <w:rsid w:val="00F47BA4"/>
    <w:rsid w:val="00F62841"/>
    <w:rsid w:val="00F64F0A"/>
    <w:rsid w:val="00F7115D"/>
    <w:rsid w:val="00F9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D2FF8"/>
  <w15:chartTrackingRefBased/>
  <w15:docId w15:val="{566885E2-A99B-4E3A-90C8-5D7AA35C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92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A0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A03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A0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A03B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A03B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A03B5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84408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984408"/>
  </w:style>
  <w:style w:type="paragraph" w:customStyle="1" w:styleId="Default">
    <w:name w:val="Default"/>
    <w:rsid w:val="002E0E28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182</Words>
  <Characters>1041</Characters>
  <Application>Microsoft Office Word</Application>
  <DocSecurity>0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DELL</cp:lastModifiedBy>
  <cp:revision>19</cp:revision>
  <cp:lastPrinted>2022-03-21T08:18:00Z</cp:lastPrinted>
  <dcterms:created xsi:type="dcterms:W3CDTF">2022-03-07T07:01:00Z</dcterms:created>
  <dcterms:modified xsi:type="dcterms:W3CDTF">2022-03-22T00:04:00Z</dcterms:modified>
</cp:coreProperties>
</file>